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2647E" w14:textId="4BBD5FDA" w:rsidR="00C21167" w:rsidRPr="00DE62DD" w:rsidRDefault="00DD1C9A" w:rsidP="00C21167">
      <w:pPr>
        <w:spacing w:line="240" w:lineRule="auto"/>
        <w:ind w:right="17"/>
        <w:jc w:val="center"/>
        <w:rPr>
          <w:rFonts w:eastAsia="Arial Unicode MS" w:cs="Arial"/>
          <w:b/>
          <w:sz w:val="22"/>
          <w:szCs w:val="20"/>
        </w:rPr>
      </w:pPr>
      <w:r>
        <w:rPr>
          <w:rFonts w:eastAsia="Arial Unicode MS" w:cs="Arial"/>
          <w:b/>
          <w:sz w:val="22"/>
          <w:szCs w:val="20"/>
        </w:rPr>
        <w:t>VERWERKERSOVEREENKOMST</w:t>
      </w:r>
    </w:p>
    <w:p w14:paraId="1C45FB89" w14:textId="77777777" w:rsidR="00C21167" w:rsidRPr="00DE62DD" w:rsidRDefault="00C21167" w:rsidP="00C21167">
      <w:pPr>
        <w:spacing w:line="240" w:lineRule="auto"/>
        <w:ind w:right="17"/>
        <w:rPr>
          <w:rFonts w:eastAsia="Arial Unicode MS" w:cs="Arial"/>
          <w:sz w:val="20"/>
          <w:szCs w:val="20"/>
        </w:rPr>
      </w:pPr>
    </w:p>
    <w:p w14:paraId="25CB90E2" w14:textId="05AA4914" w:rsidR="0054096F" w:rsidRPr="0054096F" w:rsidRDefault="0054096F" w:rsidP="0054096F">
      <w:pPr>
        <w:spacing w:line="240" w:lineRule="auto"/>
        <w:ind w:right="17"/>
        <w:rPr>
          <w:rFonts w:eastAsia="Arial Unicode MS" w:cs="Arial"/>
          <w:color w:val="auto"/>
          <w:sz w:val="18"/>
          <w:szCs w:val="20"/>
        </w:rPr>
      </w:pPr>
      <w:r w:rsidRPr="0054096F">
        <w:rPr>
          <w:rFonts w:eastAsia="Arial Unicode MS" w:cs="Arial"/>
          <w:color w:val="auto"/>
          <w:sz w:val="18"/>
          <w:szCs w:val="20"/>
        </w:rPr>
        <w:t>In de verwerkersovereenkomst komen de recht</w:t>
      </w:r>
      <w:r w:rsidR="0089296A">
        <w:rPr>
          <w:rFonts w:eastAsia="Arial Unicode MS" w:cs="Arial"/>
          <w:color w:val="auto"/>
          <w:sz w:val="18"/>
          <w:szCs w:val="20"/>
        </w:rPr>
        <w:t>en en plichten van de</w:t>
      </w:r>
      <w:r w:rsidRPr="0054096F">
        <w:rPr>
          <w:rFonts w:eastAsia="Arial Unicode MS" w:cs="Arial"/>
          <w:color w:val="auto"/>
          <w:sz w:val="18"/>
          <w:szCs w:val="20"/>
        </w:rPr>
        <w:t xml:space="preserve"> verwerkingsverantwoordelijke </w:t>
      </w:r>
      <w:r w:rsidR="0089296A">
        <w:rPr>
          <w:rFonts w:eastAsia="Arial Unicode MS" w:cs="Arial"/>
          <w:color w:val="auto"/>
          <w:sz w:val="18"/>
          <w:szCs w:val="20"/>
        </w:rPr>
        <w:t xml:space="preserve">en de verwerker (die in opdracht van de verwerkingsverantwoordelijke persoonsgegevens verwerkt) </w:t>
      </w:r>
      <w:r w:rsidRPr="0054096F">
        <w:rPr>
          <w:rFonts w:eastAsia="Arial Unicode MS" w:cs="Arial"/>
          <w:color w:val="auto"/>
          <w:sz w:val="18"/>
          <w:szCs w:val="20"/>
        </w:rPr>
        <w:t>aan bod.</w:t>
      </w:r>
    </w:p>
    <w:p w14:paraId="0D820698" w14:textId="77777777" w:rsidR="0054096F" w:rsidRPr="0054096F" w:rsidRDefault="0054096F" w:rsidP="0054096F">
      <w:pPr>
        <w:spacing w:line="240" w:lineRule="auto"/>
        <w:ind w:right="17"/>
        <w:rPr>
          <w:rFonts w:eastAsia="Arial Unicode MS" w:cs="Arial"/>
          <w:color w:val="auto"/>
          <w:sz w:val="18"/>
          <w:szCs w:val="20"/>
        </w:rPr>
      </w:pPr>
      <w:r w:rsidRPr="0054096F">
        <w:rPr>
          <w:rFonts w:eastAsia="Arial Unicode MS" w:cs="Arial"/>
          <w:color w:val="auto"/>
          <w:sz w:val="18"/>
          <w:szCs w:val="20"/>
        </w:rPr>
        <w:t xml:space="preserve"> </w:t>
      </w:r>
    </w:p>
    <w:p w14:paraId="5043BC8D" w14:textId="70C23557" w:rsidR="0054096F" w:rsidRPr="0054096F" w:rsidRDefault="0054096F" w:rsidP="0054096F">
      <w:pPr>
        <w:spacing w:line="240" w:lineRule="auto"/>
        <w:ind w:right="17"/>
        <w:rPr>
          <w:rFonts w:eastAsia="Arial Unicode MS" w:cs="Arial"/>
          <w:color w:val="auto"/>
          <w:sz w:val="18"/>
          <w:szCs w:val="20"/>
        </w:rPr>
      </w:pPr>
      <w:r w:rsidRPr="0054096F">
        <w:rPr>
          <w:rFonts w:eastAsia="Arial Unicode MS" w:cs="Arial"/>
          <w:color w:val="auto"/>
          <w:sz w:val="18"/>
          <w:szCs w:val="20"/>
        </w:rPr>
        <w:t xml:space="preserve">Men valt vrij snel onder de term van "verwerker" aangezien het verwerken van persoonsgegevens ruim wordt opgevat. In de praktijk valt een softwareleverancier (zeker een CRM of ERP-systeem) vrijwel altijd onder de term "verwerker". De softwareleverancier stelt nl. software ter beschikking van de klant </w:t>
      </w:r>
      <w:r w:rsidR="0089296A">
        <w:rPr>
          <w:rFonts w:eastAsia="Arial Unicode MS" w:cs="Arial"/>
          <w:color w:val="auto"/>
          <w:sz w:val="18"/>
          <w:szCs w:val="20"/>
        </w:rPr>
        <w:t xml:space="preserve">(de verwerkingsverantwoordelijke) </w:t>
      </w:r>
      <w:r w:rsidRPr="0054096F">
        <w:rPr>
          <w:rFonts w:eastAsia="Arial Unicode MS" w:cs="Arial"/>
          <w:color w:val="auto"/>
          <w:sz w:val="18"/>
          <w:szCs w:val="20"/>
        </w:rPr>
        <w:t>die daarin persoonsgegevens zal invoeren</w:t>
      </w:r>
      <w:r w:rsidR="0089296A">
        <w:rPr>
          <w:rFonts w:eastAsia="Arial Unicode MS" w:cs="Arial"/>
          <w:color w:val="auto"/>
          <w:sz w:val="18"/>
          <w:szCs w:val="20"/>
        </w:rPr>
        <w:t xml:space="preserve"> (bv. van zijn personeel)</w:t>
      </w:r>
      <w:r w:rsidRPr="0054096F">
        <w:rPr>
          <w:rFonts w:eastAsia="Arial Unicode MS" w:cs="Arial"/>
          <w:color w:val="auto"/>
          <w:sz w:val="18"/>
          <w:szCs w:val="20"/>
        </w:rPr>
        <w:t xml:space="preserve"> waarna de </w:t>
      </w:r>
      <w:r w:rsidR="0089296A">
        <w:rPr>
          <w:rFonts w:eastAsia="Arial Unicode MS" w:cs="Arial"/>
          <w:color w:val="auto"/>
          <w:sz w:val="18"/>
          <w:szCs w:val="20"/>
        </w:rPr>
        <w:t>verwerkingsverantwoordelijke</w:t>
      </w:r>
      <w:r w:rsidR="0089296A" w:rsidRPr="0054096F">
        <w:rPr>
          <w:rFonts w:eastAsia="Arial Unicode MS" w:cs="Arial"/>
          <w:color w:val="auto"/>
          <w:sz w:val="18"/>
          <w:szCs w:val="20"/>
        </w:rPr>
        <w:t xml:space="preserve"> </w:t>
      </w:r>
      <w:r w:rsidRPr="0054096F">
        <w:rPr>
          <w:rFonts w:eastAsia="Arial Unicode MS" w:cs="Arial"/>
          <w:color w:val="auto"/>
          <w:sz w:val="18"/>
          <w:szCs w:val="20"/>
        </w:rPr>
        <w:t xml:space="preserve">door middel van de software deze persoonsgegevens kan </w:t>
      </w:r>
      <w:r w:rsidR="00B76990">
        <w:rPr>
          <w:rFonts w:eastAsia="Arial Unicode MS" w:cs="Arial"/>
          <w:color w:val="auto"/>
          <w:sz w:val="18"/>
          <w:szCs w:val="20"/>
        </w:rPr>
        <w:t xml:space="preserve">(laten) </w:t>
      </w:r>
      <w:r w:rsidRPr="0054096F">
        <w:rPr>
          <w:rFonts w:eastAsia="Arial Unicode MS" w:cs="Arial"/>
          <w:color w:val="auto"/>
          <w:sz w:val="18"/>
          <w:szCs w:val="20"/>
        </w:rPr>
        <w:t xml:space="preserve">verwerken. </w:t>
      </w:r>
      <w:r w:rsidR="00655414">
        <w:rPr>
          <w:rFonts w:eastAsia="Arial Unicode MS" w:cs="Arial"/>
          <w:color w:val="auto"/>
          <w:sz w:val="18"/>
          <w:szCs w:val="20"/>
        </w:rPr>
        <w:t>Indien d</w:t>
      </w:r>
      <w:r w:rsidRPr="0054096F">
        <w:rPr>
          <w:rFonts w:eastAsia="Arial Unicode MS" w:cs="Arial"/>
          <w:color w:val="auto"/>
          <w:sz w:val="18"/>
          <w:szCs w:val="20"/>
        </w:rPr>
        <w:t xml:space="preserve">e softwareleverancier </w:t>
      </w:r>
      <w:r w:rsidR="00655414">
        <w:rPr>
          <w:rFonts w:eastAsia="Arial Unicode MS" w:cs="Arial"/>
          <w:color w:val="auto"/>
          <w:sz w:val="18"/>
          <w:szCs w:val="20"/>
        </w:rPr>
        <w:t>echter</w:t>
      </w:r>
      <w:r w:rsidRPr="0054096F">
        <w:rPr>
          <w:rFonts w:eastAsia="Arial Unicode MS" w:cs="Arial"/>
          <w:color w:val="auto"/>
          <w:sz w:val="18"/>
          <w:szCs w:val="20"/>
        </w:rPr>
        <w:t xml:space="preserve"> </w:t>
      </w:r>
      <w:proofErr w:type="spellStart"/>
      <w:r w:rsidRPr="0054096F">
        <w:rPr>
          <w:rFonts w:eastAsia="Arial Unicode MS" w:cs="Arial"/>
          <w:color w:val="auto"/>
          <w:sz w:val="18"/>
          <w:szCs w:val="20"/>
        </w:rPr>
        <w:t>back-ups</w:t>
      </w:r>
      <w:proofErr w:type="spellEnd"/>
      <w:r w:rsidRPr="0054096F">
        <w:rPr>
          <w:rFonts w:eastAsia="Arial Unicode MS" w:cs="Arial"/>
          <w:color w:val="auto"/>
          <w:sz w:val="18"/>
          <w:szCs w:val="20"/>
        </w:rPr>
        <w:t xml:space="preserve">, </w:t>
      </w:r>
      <w:proofErr w:type="spellStart"/>
      <w:r w:rsidRPr="0054096F">
        <w:rPr>
          <w:rFonts w:eastAsia="Arial Unicode MS" w:cs="Arial"/>
          <w:color w:val="auto"/>
          <w:sz w:val="18"/>
          <w:szCs w:val="20"/>
        </w:rPr>
        <w:t>cloudtoepassingen</w:t>
      </w:r>
      <w:proofErr w:type="spellEnd"/>
      <w:r w:rsidRPr="0054096F">
        <w:rPr>
          <w:rFonts w:eastAsia="Arial Unicode MS" w:cs="Arial"/>
          <w:color w:val="auto"/>
          <w:sz w:val="18"/>
          <w:szCs w:val="20"/>
        </w:rPr>
        <w:t>, testomgevingen, etc.</w:t>
      </w:r>
      <w:r w:rsidR="00655414">
        <w:rPr>
          <w:rFonts w:eastAsia="Arial Unicode MS" w:cs="Arial"/>
          <w:color w:val="auto"/>
          <w:sz w:val="18"/>
          <w:szCs w:val="20"/>
        </w:rPr>
        <w:t xml:space="preserve"> maakt, ‘verwerkt’ ook hij de persoonsgegevens  en wordt hij dus als verwerker beschouwd</w:t>
      </w:r>
      <w:r w:rsidRPr="0054096F">
        <w:rPr>
          <w:rFonts w:eastAsia="Arial Unicode MS" w:cs="Arial"/>
          <w:color w:val="auto"/>
          <w:sz w:val="18"/>
          <w:szCs w:val="20"/>
        </w:rPr>
        <w:t>.</w:t>
      </w:r>
    </w:p>
    <w:p w14:paraId="51A54410" w14:textId="77777777" w:rsidR="0054096F" w:rsidRPr="0054096F" w:rsidRDefault="0054096F" w:rsidP="0054096F">
      <w:pPr>
        <w:spacing w:line="240" w:lineRule="auto"/>
        <w:ind w:right="17"/>
        <w:rPr>
          <w:rFonts w:eastAsia="Arial Unicode MS" w:cs="Arial"/>
          <w:color w:val="auto"/>
          <w:sz w:val="18"/>
          <w:szCs w:val="20"/>
        </w:rPr>
      </w:pPr>
      <w:r w:rsidRPr="0054096F">
        <w:rPr>
          <w:rFonts w:eastAsia="Arial Unicode MS" w:cs="Arial"/>
          <w:color w:val="auto"/>
          <w:sz w:val="18"/>
          <w:szCs w:val="20"/>
        </w:rPr>
        <w:t xml:space="preserve"> </w:t>
      </w:r>
    </w:p>
    <w:p w14:paraId="79EA3A52" w14:textId="35FA9DF3" w:rsidR="00C21167" w:rsidRDefault="0054096F" w:rsidP="0054096F">
      <w:pPr>
        <w:spacing w:line="240" w:lineRule="auto"/>
        <w:ind w:right="17"/>
        <w:rPr>
          <w:rFonts w:eastAsia="Arial Unicode MS" w:cs="Arial"/>
          <w:color w:val="auto"/>
          <w:sz w:val="18"/>
          <w:szCs w:val="20"/>
        </w:rPr>
      </w:pPr>
      <w:r w:rsidRPr="0054096F">
        <w:rPr>
          <w:rFonts w:eastAsia="Arial Unicode MS" w:cs="Arial"/>
          <w:color w:val="auto"/>
          <w:sz w:val="18"/>
          <w:szCs w:val="20"/>
        </w:rPr>
        <w:t>Tussen de verwerke</w:t>
      </w:r>
      <w:r w:rsidR="00655414">
        <w:rPr>
          <w:rFonts w:eastAsia="Arial Unicode MS" w:cs="Arial"/>
          <w:color w:val="auto"/>
          <w:sz w:val="18"/>
          <w:szCs w:val="20"/>
        </w:rPr>
        <w:t>r</w:t>
      </w:r>
      <w:r w:rsidRPr="0054096F">
        <w:rPr>
          <w:rFonts w:eastAsia="Arial Unicode MS" w:cs="Arial"/>
          <w:color w:val="auto"/>
          <w:sz w:val="18"/>
          <w:szCs w:val="20"/>
        </w:rPr>
        <w:t xml:space="preserve"> en de verwerkingsverantwoordelijke moet daarom een verwerkersovereenkomst worden afgesloten, waarin duidelijk is opgenomen hoe de persoonsgegevens worden verwerkt, welke beveiliging wordt toegepast, etc.</w:t>
      </w:r>
    </w:p>
    <w:p w14:paraId="52993E2F" w14:textId="77777777" w:rsidR="0089296A" w:rsidRDefault="0089296A" w:rsidP="0054096F">
      <w:pPr>
        <w:spacing w:line="240" w:lineRule="auto"/>
        <w:ind w:right="17"/>
        <w:rPr>
          <w:rFonts w:eastAsia="Arial Unicode MS" w:cs="Arial"/>
          <w:color w:val="auto"/>
          <w:sz w:val="18"/>
          <w:szCs w:val="20"/>
        </w:rPr>
      </w:pPr>
    </w:p>
    <w:p w14:paraId="25AC956C" w14:textId="525CEA62" w:rsidR="0089296A" w:rsidRDefault="0089296A" w:rsidP="0089296A">
      <w:pPr>
        <w:spacing w:line="240" w:lineRule="auto"/>
        <w:ind w:right="17"/>
        <w:rPr>
          <w:rFonts w:eastAsia="Arial Unicode MS" w:cs="Arial"/>
          <w:sz w:val="18"/>
          <w:szCs w:val="20"/>
        </w:rPr>
      </w:pPr>
      <w:r w:rsidRPr="0036764F">
        <w:rPr>
          <w:rFonts w:eastAsia="Arial Unicode MS" w:cs="Arial"/>
          <w:sz w:val="18"/>
          <w:szCs w:val="20"/>
        </w:rPr>
        <w:t xml:space="preserve">Hieronder vindt u een invulmodel van </w:t>
      </w:r>
      <w:r>
        <w:rPr>
          <w:rFonts w:eastAsia="Arial Unicode MS" w:cs="Arial"/>
          <w:sz w:val="18"/>
          <w:szCs w:val="20"/>
        </w:rPr>
        <w:t xml:space="preserve">een </w:t>
      </w:r>
      <w:r w:rsidR="00655414">
        <w:rPr>
          <w:rFonts w:eastAsia="Arial Unicode MS" w:cs="Arial"/>
          <w:sz w:val="18"/>
          <w:szCs w:val="20"/>
        </w:rPr>
        <w:t>verwerkersovereenkomst</w:t>
      </w:r>
      <w:r w:rsidRPr="0036764F">
        <w:rPr>
          <w:rFonts w:eastAsia="Arial Unicode MS" w:cs="Arial"/>
          <w:sz w:val="18"/>
          <w:szCs w:val="20"/>
        </w:rPr>
        <w:t xml:space="preserve">. Let wel: dit model bevat basisbepalingen, die voor vrijwel elke </w:t>
      </w:r>
      <w:r w:rsidR="00655414">
        <w:rPr>
          <w:rFonts w:eastAsia="Arial Unicode MS" w:cs="Arial"/>
          <w:sz w:val="18"/>
          <w:szCs w:val="20"/>
        </w:rPr>
        <w:t>verwerkersovereenkomst</w:t>
      </w:r>
      <w:r w:rsidR="00655414" w:rsidRPr="0036764F">
        <w:rPr>
          <w:rFonts w:eastAsia="Arial Unicode MS" w:cs="Arial"/>
          <w:sz w:val="18"/>
          <w:szCs w:val="20"/>
        </w:rPr>
        <w:t xml:space="preserve"> </w:t>
      </w:r>
      <w:r w:rsidRPr="0036764F">
        <w:rPr>
          <w:rFonts w:eastAsia="Arial Unicode MS" w:cs="Arial"/>
          <w:sz w:val="18"/>
          <w:szCs w:val="20"/>
        </w:rPr>
        <w:t xml:space="preserve">relevant zijn. </w:t>
      </w:r>
      <w:r w:rsidR="00655414">
        <w:rPr>
          <w:rFonts w:eastAsia="Arial Unicode MS" w:cs="Arial"/>
          <w:sz w:val="18"/>
          <w:szCs w:val="20"/>
        </w:rPr>
        <w:t xml:space="preserve">Het model moet echter nog worden </w:t>
      </w:r>
      <w:r w:rsidRPr="0036764F">
        <w:rPr>
          <w:rFonts w:eastAsia="Arial Unicode MS" w:cs="Arial"/>
          <w:sz w:val="18"/>
          <w:szCs w:val="20"/>
        </w:rPr>
        <w:t>aangepast aan de specifieke behoeften van uw onderneming</w:t>
      </w:r>
      <w:r w:rsidR="00655414">
        <w:rPr>
          <w:rFonts w:eastAsia="Arial Unicode MS" w:cs="Arial"/>
          <w:sz w:val="18"/>
          <w:szCs w:val="20"/>
        </w:rPr>
        <w:t xml:space="preserve"> en de concrete afspraken tussen de verwerker en de </w:t>
      </w:r>
      <w:r w:rsidR="00655414" w:rsidRPr="0054096F">
        <w:rPr>
          <w:rFonts w:eastAsia="Arial Unicode MS" w:cs="Arial"/>
          <w:color w:val="auto"/>
          <w:sz w:val="18"/>
          <w:szCs w:val="20"/>
        </w:rPr>
        <w:t>verwerkingsverantwoordelijke</w:t>
      </w:r>
      <w:r w:rsidRPr="0036764F">
        <w:rPr>
          <w:rFonts w:eastAsia="Arial Unicode MS" w:cs="Arial"/>
          <w:sz w:val="18"/>
          <w:szCs w:val="20"/>
        </w:rPr>
        <w:t xml:space="preserve">. </w:t>
      </w:r>
    </w:p>
    <w:p w14:paraId="5C2F96CD" w14:textId="77777777" w:rsidR="0054096F" w:rsidRPr="0036764F" w:rsidRDefault="0054096F" w:rsidP="0054096F">
      <w:pPr>
        <w:spacing w:line="240" w:lineRule="auto"/>
        <w:ind w:right="17"/>
        <w:rPr>
          <w:rFonts w:eastAsia="Arial Unicode MS" w:cs="Arial"/>
          <w:sz w:val="18"/>
          <w:szCs w:val="20"/>
        </w:rPr>
      </w:pPr>
    </w:p>
    <w:p w14:paraId="29CC50D4" w14:textId="34881EAC" w:rsidR="00C21167" w:rsidRPr="0036764F" w:rsidRDefault="00C21167" w:rsidP="00C21167">
      <w:pPr>
        <w:spacing w:line="240" w:lineRule="auto"/>
        <w:ind w:right="17"/>
        <w:rPr>
          <w:rFonts w:eastAsia="Arial Unicode MS" w:cs="Arial"/>
          <w:sz w:val="18"/>
          <w:szCs w:val="20"/>
        </w:rPr>
      </w:pPr>
      <w:r w:rsidRPr="0036764F">
        <w:rPr>
          <w:rFonts w:eastAsia="Arial Unicode MS" w:cs="Arial"/>
          <w:sz w:val="18"/>
          <w:szCs w:val="20"/>
        </w:rPr>
        <w:t xml:space="preserve">Indien u </w:t>
      </w:r>
      <w:r>
        <w:rPr>
          <w:rFonts w:eastAsia="Arial Unicode MS" w:cs="Arial"/>
          <w:sz w:val="18"/>
          <w:szCs w:val="20"/>
        </w:rPr>
        <w:t xml:space="preserve">een </w:t>
      </w:r>
      <w:r w:rsidRPr="0036764F">
        <w:rPr>
          <w:rFonts w:eastAsia="Arial Unicode MS" w:cs="Arial"/>
          <w:sz w:val="18"/>
          <w:szCs w:val="20"/>
        </w:rPr>
        <w:t xml:space="preserve">nieuwe </w:t>
      </w:r>
      <w:r w:rsidR="0054096F">
        <w:rPr>
          <w:rFonts w:eastAsia="Arial Unicode MS" w:cs="Arial"/>
          <w:sz w:val="18"/>
          <w:szCs w:val="20"/>
        </w:rPr>
        <w:t xml:space="preserve">verwerkersovereenkomst </w:t>
      </w:r>
      <w:r w:rsidRPr="0036764F">
        <w:rPr>
          <w:rFonts w:eastAsia="Arial Unicode MS" w:cs="Arial"/>
          <w:sz w:val="18"/>
          <w:szCs w:val="20"/>
        </w:rPr>
        <w:t>wenst te laten opstellen, kan u contact opnemen met ons.</w:t>
      </w:r>
    </w:p>
    <w:p w14:paraId="1FE46C97" w14:textId="77777777" w:rsidR="002433DF" w:rsidRDefault="002433DF" w:rsidP="002433DF">
      <w:pPr>
        <w:spacing w:line="240" w:lineRule="auto"/>
        <w:ind w:right="17"/>
        <w:rPr>
          <w:rFonts w:eastAsia="Arial Unicode MS" w:cs="Arial"/>
          <w:sz w:val="20"/>
          <w:szCs w:val="20"/>
        </w:rPr>
      </w:pPr>
    </w:p>
    <w:p w14:paraId="49E26964" w14:textId="77777777" w:rsidR="00C961A6" w:rsidRPr="0036764F" w:rsidRDefault="00832DE1" w:rsidP="005F3C29">
      <w:pPr>
        <w:shd w:val="clear" w:color="auto" w:fill="F2F2F2" w:themeFill="background1" w:themeFillShade="F2"/>
        <w:spacing w:line="240" w:lineRule="auto"/>
        <w:ind w:right="17"/>
        <w:jc w:val="left"/>
        <w:rPr>
          <w:rFonts w:eastAsia="Arial Unicode MS" w:cs="Arial"/>
          <w:b/>
          <w:sz w:val="18"/>
          <w:szCs w:val="20"/>
          <w:u w:val="single"/>
        </w:rPr>
      </w:pPr>
      <w:r w:rsidRPr="0036764F">
        <w:rPr>
          <w:rFonts w:eastAsia="Arial Unicode MS" w:cs="Arial"/>
          <w:b/>
          <w:sz w:val="20"/>
          <w:szCs w:val="20"/>
          <w:u w:val="single"/>
        </w:rPr>
        <w:t>Samenvattend</w:t>
      </w:r>
    </w:p>
    <w:p w14:paraId="0DF1F8B3" w14:textId="77777777" w:rsidR="007771D2" w:rsidRPr="00DE62DD" w:rsidRDefault="007771D2" w:rsidP="005F3C29">
      <w:pPr>
        <w:shd w:val="clear" w:color="auto" w:fill="F2F2F2" w:themeFill="background1" w:themeFillShade="F2"/>
        <w:spacing w:line="240" w:lineRule="auto"/>
        <w:ind w:right="17"/>
        <w:rPr>
          <w:rFonts w:eastAsia="Arial Unicode MS" w:cs="Arial"/>
          <w:sz w:val="20"/>
          <w:szCs w:val="20"/>
        </w:rPr>
      </w:pPr>
    </w:p>
    <w:p w14:paraId="16DEAD91" w14:textId="77777777" w:rsidR="00DE62DD" w:rsidRPr="0036764F" w:rsidRDefault="007771D2"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Wat</w:t>
      </w:r>
      <w:r w:rsidR="00DE62DD" w:rsidRPr="0036764F">
        <w:rPr>
          <w:rFonts w:eastAsia="Arial Unicode MS" w:cs="Arial"/>
          <w:b/>
          <w:sz w:val="18"/>
          <w:szCs w:val="20"/>
        </w:rPr>
        <w:t xml:space="preserve"> doen jullie precies</w:t>
      </w:r>
      <w:r w:rsidRPr="0036764F">
        <w:rPr>
          <w:rFonts w:eastAsia="Arial Unicode MS" w:cs="Arial"/>
          <w:b/>
          <w:sz w:val="18"/>
          <w:szCs w:val="20"/>
        </w:rPr>
        <w:t>?</w:t>
      </w:r>
    </w:p>
    <w:p w14:paraId="53939776" w14:textId="650D8CD7" w:rsidR="00C21167" w:rsidRPr="0036764F" w:rsidRDefault="00C21167" w:rsidP="00C21167">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sz w:val="18"/>
          <w:szCs w:val="20"/>
        </w:rPr>
        <w:t xml:space="preserve">Opstellen van op maat gemaakte </w:t>
      </w:r>
      <w:r w:rsidR="00F76AB6">
        <w:rPr>
          <w:rFonts w:eastAsia="Arial Unicode MS" w:cs="Arial"/>
          <w:sz w:val="18"/>
          <w:szCs w:val="20"/>
        </w:rPr>
        <w:t>verwerkersovereenkomst</w:t>
      </w:r>
      <w:r w:rsidRPr="0036764F">
        <w:rPr>
          <w:rFonts w:eastAsia="Arial Unicode MS" w:cs="Arial"/>
          <w:sz w:val="18"/>
          <w:szCs w:val="20"/>
        </w:rPr>
        <w:t>.</w:t>
      </w:r>
    </w:p>
    <w:p w14:paraId="022C6130" w14:textId="77777777" w:rsidR="00DE62DD"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p>
    <w:p w14:paraId="7B991506"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r w:rsidRPr="0036764F">
        <w:rPr>
          <w:rFonts w:eastAsia="Arial Unicode MS" w:cs="Arial"/>
          <w:b/>
          <w:sz w:val="18"/>
          <w:szCs w:val="20"/>
        </w:rPr>
        <w:t>Is dit voor mij interessant?</w:t>
      </w:r>
    </w:p>
    <w:p w14:paraId="31AC8033" w14:textId="2B18A3D1" w:rsidR="00C21167" w:rsidRPr="0036764F" w:rsidRDefault="00C21167" w:rsidP="00C21167">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sz w:val="18"/>
          <w:szCs w:val="20"/>
        </w:rPr>
        <w:t>Ja, indien u</w:t>
      </w:r>
      <w:r w:rsidR="00C647B5">
        <w:rPr>
          <w:rFonts w:eastAsia="Arial Unicode MS" w:cs="Arial"/>
          <w:sz w:val="18"/>
          <w:szCs w:val="20"/>
        </w:rPr>
        <w:t>w onderneming</w:t>
      </w:r>
      <w:r w:rsidRPr="0036764F">
        <w:rPr>
          <w:rFonts w:eastAsia="Arial Unicode MS" w:cs="Arial"/>
          <w:sz w:val="18"/>
          <w:szCs w:val="20"/>
        </w:rPr>
        <w:t xml:space="preserve"> </w:t>
      </w:r>
      <w:r w:rsidR="00C647B5">
        <w:rPr>
          <w:rFonts w:eastAsia="Arial Unicode MS" w:cs="Arial"/>
          <w:sz w:val="18"/>
          <w:szCs w:val="20"/>
        </w:rPr>
        <w:t>als verwerkingsverantwoordelijke of verwerker optreedt</w:t>
      </w:r>
      <w:r w:rsidRPr="0036764F">
        <w:rPr>
          <w:rFonts w:eastAsia="Arial Unicode MS" w:cs="Arial"/>
          <w:sz w:val="18"/>
          <w:szCs w:val="20"/>
        </w:rPr>
        <w:t>.</w:t>
      </w:r>
    </w:p>
    <w:p w14:paraId="6EB515F3" w14:textId="77777777" w:rsidR="00CA54B2" w:rsidRPr="0036764F" w:rsidRDefault="00CA54B2" w:rsidP="005F3C29">
      <w:pPr>
        <w:shd w:val="clear" w:color="auto" w:fill="F2F2F2" w:themeFill="background1" w:themeFillShade="F2"/>
        <w:spacing w:line="240" w:lineRule="auto"/>
        <w:ind w:right="17"/>
        <w:jc w:val="left"/>
        <w:rPr>
          <w:rFonts w:eastAsia="Arial Unicode MS" w:cs="Arial"/>
          <w:sz w:val="18"/>
          <w:szCs w:val="20"/>
        </w:rPr>
      </w:pPr>
    </w:p>
    <w:p w14:paraId="1AB72A77" w14:textId="77777777" w:rsidR="00DE62DD"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Wie kan ik contacteren?</w:t>
      </w:r>
    </w:p>
    <w:p w14:paraId="78A08F36" w14:textId="5C1841C9" w:rsidR="000960EB" w:rsidRPr="00C21167" w:rsidRDefault="00655414" w:rsidP="000960EB">
      <w:pPr>
        <w:shd w:val="clear" w:color="auto" w:fill="F2F2F2" w:themeFill="background1" w:themeFillShade="F2"/>
        <w:spacing w:line="240" w:lineRule="auto"/>
        <w:ind w:right="17"/>
        <w:jc w:val="left"/>
        <w:rPr>
          <w:sz w:val="18"/>
          <w:szCs w:val="18"/>
          <w:lang w:val="nl-NL"/>
        </w:rPr>
      </w:pPr>
      <w:hyperlink r:id="rId8" w:history="1">
        <w:r w:rsidR="00CA54B2" w:rsidRPr="00C21167">
          <w:rPr>
            <w:rStyle w:val="Hyperlink"/>
            <w:sz w:val="18"/>
            <w:lang w:val="nl-NL"/>
          </w:rPr>
          <w:t>Jan Peeters</w:t>
        </w:r>
      </w:hyperlink>
      <w:r w:rsidR="00CA54B2" w:rsidRPr="00C21167">
        <w:rPr>
          <w:sz w:val="18"/>
          <w:lang w:val="nl-NL"/>
        </w:rPr>
        <w:t xml:space="preserve"> of </w:t>
      </w:r>
      <w:hyperlink r:id="rId9" w:history="1">
        <w:r w:rsidR="000960EB" w:rsidRPr="00C21167">
          <w:rPr>
            <w:rStyle w:val="Hyperlink"/>
            <w:sz w:val="18"/>
            <w:szCs w:val="18"/>
            <w:lang w:val="nl-NL"/>
          </w:rPr>
          <w:t>Marco Wirtz</w:t>
        </w:r>
        <w:r w:rsidR="000960EB" w:rsidRPr="00C21167">
          <w:rPr>
            <w:rStyle w:val="Hyperlink"/>
            <w:sz w:val="18"/>
            <w:szCs w:val="18"/>
            <w:lang w:val="nl-NL"/>
          </w:rPr>
          <w:br/>
        </w:r>
      </w:hyperlink>
      <w:hyperlink r:id="rId10" w:history="1">
        <w:r w:rsidR="000960EB" w:rsidRPr="00C21167">
          <w:rPr>
            <w:rStyle w:val="Hyperlink"/>
            <w:sz w:val="18"/>
            <w:szCs w:val="18"/>
            <w:lang w:val="nl-NL"/>
          </w:rPr>
          <w:t>info@euregio.law</w:t>
        </w:r>
        <w:r w:rsidR="000960EB" w:rsidRPr="00C21167">
          <w:rPr>
            <w:rStyle w:val="Hyperlink"/>
            <w:sz w:val="18"/>
            <w:szCs w:val="18"/>
            <w:lang w:val="nl-NL"/>
          </w:rPr>
          <w:br/>
        </w:r>
      </w:hyperlink>
      <w:hyperlink r:id="rId11" w:history="1">
        <w:r w:rsidR="000960EB" w:rsidRPr="00C21167">
          <w:rPr>
            <w:rStyle w:val="Hyperlink"/>
            <w:sz w:val="18"/>
            <w:szCs w:val="18"/>
            <w:lang w:val="nl-NL"/>
          </w:rPr>
          <w:t>+32 11 29.47.00</w:t>
        </w:r>
      </w:hyperlink>
    </w:p>
    <w:p w14:paraId="092FBD2F" w14:textId="77777777" w:rsidR="00DE62DD" w:rsidRPr="00C21167" w:rsidRDefault="00DE62DD" w:rsidP="005F3C29">
      <w:pPr>
        <w:shd w:val="clear" w:color="auto" w:fill="F2F2F2" w:themeFill="background1" w:themeFillShade="F2"/>
        <w:spacing w:line="240" w:lineRule="auto"/>
        <w:ind w:right="17"/>
        <w:jc w:val="left"/>
        <w:rPr>
          <w:rFonts w:eastAsia="Arial Unicode MS" w:cs="Arial"/>
          <w:b/>
          <w:sz w:val="18"/>
          <w:szCs w:val="20"/>
          <w:lang w:val="nl-NL"/>
        </w:rPr>
      </w:pPr>
    </w:p>
    <w:p w14:paraId="07797B56"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r w:rsidRPr="0036764F">
        <w:rPr>
          <w:rFonts w:eastAsia="Arial Unicode MS" w:cs="Arial"/>
          <w:b/>
          <w:sz w:val="18"/>
          <w:szCs w:val="20"/>
        </w:rPr>
        <w:t>Duurt dat lang?</w:t>
      </w:r>
    </w:p>
    <w:p w14:paraId="1266D74A" w14:textId="77777777" w:rsidR="000960EB" w:rsidRPr="000960EB" w:rsidRDefault="000960EB" w:rsidP="000960EB">
      <w:pPr>
        <w:shd w:val="clear" w:color="auto" w:fill="F2F2F2" w:themeFill="background1" w:themeFillShade="F2"/>
        <w:spacing w:line="240" w:lineRule="auto"/>
        <w:ind w:right="17"/>
        <w:jc w:val="left"/>
        <w:rPr>
          <w:rFonts w:eastAsia="Arial Unicode MS" w:cs="Arial"/>
          <w:sz w:val="18"/>
          <w:szCs w:val="20"/>
        </w:rPr>
      </w:pPr>
      <w:r w:rsidRPr="000960EB">
        <w:rPr>
          <w:rFonts w:eastAsia="Arial Unicode MS" w:cs="Arial"/>
          <w:sz w:val="18"/>
          <w:szCs w:val="20"/>
        </w:rPr>
        <w:t>Nee, maximaal 1 week nadat wij van u de benodigde informatie hebben ontvangen.</w:t>
      </w:r>
    </w:p>
    <w:p w14:paraId="116A26B8"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p>
    <w:p w14:paraId="305C1EE3" w14:textId="77777777" w:rsidR="00DE62DD" w:rsidRPr="0036764F" w:rsidRDefault="007771D2"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Hoeveel</w:t>
      </w:r>
      <w:r w:rsidR="00DE62DD" w:rsidRPr="0036764F">
        <w:rPr>
          <w:rFonts w:eastAsia="Arial Unicode MS" w:cs="Arial"/>
          <w:b/>
          <w:sz w:val="18"/>
          <w:szCs w:val="20"/>
        </w:rPr>
        <w:t xml:space="preserve"> kost dat</w:t>
      </w:r>
      <w:r w:rsidRPr="0036764F">
        <w:rPr>
          <w:rFonts w:eastAsia="Arial Unicode MS" w:cs="Arial"/>
          <w:b/>
          <w:sz w:val="18"/>
          <w:szCs w:val="20"/>
        </w:rPr>
        <w:t>?</w:t>
      </w:r>
    </w:p>
    <w:p w14:paraId="103D48CC" w14:textId="77777777" w:rsidR="00C21167" w:rsidRPr="0036764F" w:rsidRDefault="00C21167" w:rsidP="00C21167">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sz w:val="18"/>
          <w:szCs w:val="20"/>
        </w:rPr>
        <w:t>500 EUR (excl. btw), incl. persoonlijke bespreking</w:t>
      </w:r>
    </w:p>
    <w:p w14:paraId="1A1E686B" w14:textId="77777777" w:rsidR="00C21167" w:rsidRPr="0036764F" w:rsidRDefault="00C21167" w:rsidP="00C21167">
      <w:pPr>
        <w:shd w:val="clear" w:color="auto" w:fill="F2F2F2" w:themeFill="background1" w:themeFillShade="F2"/>
        <w:spacing w:line="240" w:lineRule="auto"/>
        <w:ind w:right="17"/>
        <w:jc w:val="left"/>
        <w:rPr>
          <w:rFonts w:eastAsia="Arial Unicode MS" w:cs="Arial"/>
          <w:sz w:val="18"/>
          <w:szCs w:val="20"/>
        </w:rPr>
      </w:pPr>
    </w:p>
    <w:p w14:paraId="1B988E17" w14:textId="216126A2" w:rsidR="00C21167" w:rsidRPr="0036764F" w:rsidRDefault="00C21167" w:rsidP="00C21167">
      <w:pPr>
        <w:shd w:val="clear" w:color="auto" w:fill="F2F2F2" w:themeFill="background1" w:themeFillShade="F2"/>
        <w:spacing w:line="240" w:lineRule="auto"/>
        <w:ind w:right="17"/>
        <w:rPr>
          <w:rFonts w:eastAsia="Arial Unicode MS" w:cs="Arial"/>
          <w:i/>
          <w:sz w:val="18"/>
          <w:szCs w:val="20"/>
        </w:rPr>
      </w:pPr>
      <w:r w:rsidRPr="0036764F">
        <w:rPr>
          <w:rFonts w:eastAsia="Arial Unicode MS" w:cs="Arial"/>
          <w:i/>
          <w:sz w:val="18"/>
          <w:szCs w:val="20"/>
        </w:rPr>
        <w:t xml:space="preserve">* </w:t>
      </w:r>
      <w:r w:rsidR="002432DF">
        <w:rPr>
          <w:rFonts w:eastAsia="Arial Unicode MS" w:cs="Arial"/>
          <w:i/>
          <w:sz w:val="18"/>
          <w:szCs w:val="20"/>
        </w:rPr>
        <w:t xml:space="preserve">Een </w:t>
      </w:r>
      <w:r w:rsidR="00F76AB6" w:rsidRPr="00F76AB6">
        <w:rPr>
          <w:rFonts w:eastAsia="Arial Unicode MS" w:cs="Arial"/>
          <w:i/>
          <w:sz w:val="18"/>
          <w:szCs w:val="20"/>
        </w:rPr>
        <w:t xml:space="preserve">verwerkersovereenkomst </w:t>
      </w:r>
      <w:r>
        <w:rPr>
          <w:rFonts w:eastAsia="Arial Unicode MS" w:cs="Arial"/>
          <w:i/>
          <w:sz w:val="18"/>
          <w:szCs w:val="20"/>
        </w:rPr>
        <w:t>gaat</w:t>
      </w:r>
      <w:r w:rsidRPr="0036764F">
        <w:rPr>
          <w:rFonts w:eastAsia="Arial Unicode MS" w:cs="Arial"/>
          <w:i/>
          <w:sz w:val="18"/>
          <w:szCs w:val="20"/>
        </w:rPr>
        <w:t xml:space="preserve"> ook vaak gepaard met andere nuttige documenten, zoals een disclaimer</w:t>
      </w:r>
      <w:r w:rsidR="00F76AB6">
        <w:rPr>
          <w:rFonts w:eastAsia="Arial Unicode MS" w:cs="Arial"/>
          <w:i/>
          <w:sz w:val="18"/>
          <w:szCs w:val="20"/>
        </w:rPr>
        <w:t xml:space="preserve">, </w:t>
      </w:r>
      <w:r w:rsidR="00533505">
        <w:rPr>
          <w:rFonts w:eastAsia="Arial Unicode MS" w:cs="Arial"/>
          <w:i/>
          <w:sz w:val="18"/>
          <w:szCs w:val="20"/>
        </w:rPr>
        <w:t xml:space="preserve">een </w:t>
      </w:r>
      <w:r w:rsidR="00F76AB6">
        <w:rPr>
          <w:rFonts w:eastAsia="Arial Unicode MS" w:cs="Arial"/>
          <w:i/>
          <w:sz w:val="18"/>
          <w:szCs w:val="20"/>
        </w:rPr>
        <w:t>privacy- en cookieverklaring</w:t>
      </w:r>
      <w:r w:rsidRPr="0036764F">
        <w:rPr>
          <w:rFonts w:eastAsia="Arial Unicode MS" w:cs="Arial"/>
          <w:i/>
          <w:sz w:val="18"/>
          <w:szCs w:val="20"/>
        </w:rPr>
        <w:t xml:space="preserve"> of </w:t>
      </w:r>
      <w:r>
        <w:rPr>
          <w:rFonts w:eastAsia="Arial Unicode MS" w:cs="Arial"/>
          <w:i/>
          <w:sz w:val="18"/>
          <w:szCs w:val="20"/>
        </w:rPr>
        <w:t>algemene voorwaarden</w:t>
      </w:r>
      <w:r w:rsidRPr="0036764F">
        <w:rPr>
          <w:rFonts w:eastAsia="Arial Unicode MS" w:cs="Arial"/>
          <w:i/>
          <w:sz w:val="18"/>
          <w:szCs w:val="20"/>
        </w:rPr>
        <w:t xml:space="preserve"> voor uw website. Indien gewenst, kunnen wij voor het opstellen van meerdere documenten uiteraard een voordelige pakketprijs bespreken.</w:t>
      </w:r>
    </w:p>
    <w:p w14:paraId="23AC443E" w14:textId="1572F18B" w:rsidR="001E5317" w:rsidRPr="00C26A95" w:rsidRDefault="001E5317" w:rsidP="001E5317">
      <w:pPr>
        <w:shd w:val="clear" w:color="auto" w:fill="F2F2F2" w:themeFill="background1" w:themeFillShade="F2"/>
        <w:spacing w:line="240" w:lineRule="auto"/>
        <w:ind w:right="17"/>
        <w:jc w:val="left"/>
        <w:rPr>
          <w:rFonts w:eastAsia="Arial Unicode MS" w:cs="Arial"/>
          <w:i/>
          <w:sz w:val="18"/>
          <w:szCs w:val="20"/>
        </w:rPr>
        <w:sectPr w:rsidR="001E5317" w:rsidRPr="00C26A95" w:rsidSect="001E5317">
          <w:headerReference w:type="default"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pPr>
    </w:p>
    <w:p w14:paraId="5E65644A" w14:textId="77777777" w:rsidR="00411336" w:rsidRDefault="00411336" w:rsidP="00411336">
      <w:pPr>
        <w:jc w:val="right"/>
        <w:rPr>
          <w:rFonts w:eastAsia="Arial Unicode MS" w:cs="Arial"/>
          <w:sz w:val="20"/>
          <w:szCs w:val="20"/>
        </w:rPr>
      </w:pPr>
    </w:p>
    <w:p w14:paraId="11C59A81" w14:textId="77777777" w:rsidR="0036764F" w:rsidRPr="0036764F" w:rsidRDefault="00E9362F" w:rsidP="008C60F6">
      <w:pPr>
        <w:jc w:val="center"/>
        <w:rPr>
          <w:rFonts w:eastAsia="Arial Unicode MS" w:cs="Arial"/>
          <w:b/>
          <w:sz w:val="56"/>
          <w:szCs w:val="72"/>
        </w:rPr>
      </w:pPr>
      <w:r w:rsidRPr="0036764F">
        <w:rPr>
          <w:rFonts w:eastAsia="Arial Unicode MS" w:cs="Arial"/>
          <w:b/>
          <w:sz w:val="56"/>
          <w:szCs w:val="72"/>
        </w:rPr>
        <w:t>MODEL</w:t>
      </w:r>
    </w:p>
    <w:p w14:paraId="163A8FC0" w14:textId="01F2D2C2" w:rsidR="00411336" w:rsidRPr="003C1C8B" w:rsidRDefault="008C60F6" w:rsidP="008C60F6">
      <w:pPr>
        <w:jc w:val="center"/>
        <w:rPr>
          <w:rFonts w:eastAsia="Arial Unicode MS" w:cs="Arial"/>
          <w:b/>
          <w:sz w:val="56"/>
          <w:szCs w:val="72"/>
        </w:rPr>
      </w:pPr>
      <w:r>
        <w:rPr>
          <w:rFonts w:eastAsia="Arial Unicode MS" w:cs="Arial"/>
          <w:b/>
          <w:sz w:val="56"/>
          <w:szCs w:val="72"/>
        </w:rPr>
        <w:t>VERWERKERSOVEREENKOMST</w:t>
      </w:r>
    </w:p>
    <w:p w14:paraId="1026B7C1" w14:textId="77777777" w:rsidR="00411336" w:rsidRDefault="00411336" w:rsidP="00411336">
      <w:pPr>
        <w:rPr>
          <w:rFonts w:eastAsia="Arial Unicode MS" w:cs="Arial"/>
          <w:sz w:val="20"/>
          <w:szCs w:val="20"/>
        </w:rPr>
      </w:pPr>
    </w:p>
    <w:p w14:paraId="3864327E" w14:textId="77777777" w:rsidR="00411336" w:rsidRDefault="00411336" w:rsidP="00411336">
      <w:pPr>
        <w:rPr>
          <w:rFonts w:eastAsia="Arial Unicode MS" w:cs="Arial"/>
          <w:sz w:val="20"/>
          <w:szCs w:val="20"/>
        </w:rPr>
      </w:pPr>
    </w:p>
    <w:p w14:paraId="17062045" w14:textId="77777777" w:rsidR="00475B6C" w:rsidRDefault="00475B6C" w:rsidP="00411336">
      <w:pPr>
        <w:rPr>
          <w:rFonts w:eastAsia="Arial Unicode MS" w:cs="Arial"/>
          <w:sz w:val="20"/>
          <w:szCs w:val="20"/>
        </w:rPr>
      </w:pPr>
    </w:p>
    <w:p w14:paraId="6110A6A5" w14:textId="77777777" w:rsidR="00475B6C" w:rsidRDefault="00475B6C" w:rsidP="00411336">
      <w:pPr>
        <w:rPr>
          <w:rFonts w:eastAsia="Arial Unicode MS" w:cs="Arial"/>
          <w:sz w:val="20"/>
          <w:szCs w:val="20"/>
        </w:rPr>
      </w:pPr>
    </w:p>
    <w:p w14:paraId="3F74A93B" w14:textId="42EAAAC3" w:rsidR="00E9362F" w:rsidRDefault="00411336" w:rsidP="00272B63">
      <w:pPr>
        <w:jc w:val="center"/>
        <w:rPr>
          <w:rFonts w:eastAsia="Arial Unicode MS" w:cs="Arial"/>
          <w:sz w:val="20"/>
          <w:szCs w:val="20"/>
        </w:rPr>
      </w:pPr>
      <w:r>
        <w:rPr>
          <w:rFonts w:eastAsia="Arial Unicode MS" w:cs="Arial"/>
          <w:noProof/>
          <w:sz w:val="20"/>
          <w:szCs w:val="20"/>
          <w:lang w:eastAsia="nl-BE"/>
        </w:rPr>
        <w:drawing>
          <wp:inline distT="0" distB="0" distL="0" distR="0" wp14:anchorId="0109B3AA" wp14:editId="6C3E3ECC">
            <wp:extent cx="6191540" cy="38880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7 Logo + tekst - blauw witte achtergrond 1.jpg"/>
                    <pic:cNvPicPr/>
                  </pic:nvPicPr>
                  <pic:blipFill>
                    <a:blip r:embed="rId16">
                      <a:extLst>
                        <a:ext uri="{28A0092B-C50C-407E-A947-70E740481C1C}">
                          <a14:useLocalDpi xmlns:a14="http://schemas.microsoft.com/office/drawing/2010/main" val="0"/>
                        </a:ext>
                      </a:extLst>
                    </a:blip>
                    <a:stretch>
                      <a:fillRect/>
                    </a:stretch>
                  </pic:blipFill>
                  <pic:spPr>
                    <a:xfrm>
                      <a:off x="0" y="0"/>
                      <a:ext cx="6191540" cy="3888000"/>
                    </a:xfrm>
                    <a:prstGeom prst="rect">
                      <a:avLst/>
                    </a:prstGeom>
                  </pic:spPr>
                </pic:pic>
              </a:graphicData>
            </a:graphic>
          </wp:inline>
        </w:drawing>
      </w:r>
    </w:p>
    <w:p w14:paraId="3FDA7007" w14:textId="77777777" w:rsidR="00E9362F" w:rsidRPr="00E9362F" w:rsidRDefault="00E9362F" w:rsidP="00E9362F">
      <w:pPr>
        <w:rPr>
          <w:rFonts w:eastAsia="Arial Unicode MS" w:cs="Arial"/>
          <w:sz w:val="20"/>
          <w:szCs w:val="20"/>
        </w:rPr>
      </w:pPr>
    </w:p>
    <w:p w14:paraId="4E675ED4" w14:textId="77777777" w:rsidR="00E9362F" w:rsidRPr="00E9362F" w:rsidRDefault="00E9362F" w:rsidP="00E9362F">
      <w:pPr>
        <w:rPr>
          <w:rFonts w:eastAsia="Arial Unicode MS" w:cs="Arial"/>
          <w:sz w:val="20"/>
          <w:szCs w:val="20"/>
        </w:rPr>
      </w:pPr>
    </w:p>
    <w:p w14:paraId="1EC24890" w14:textId="77777777" w:rsidR="00E9362F" w:rsidRDefault="00E9362F" w:rsidP="00E9362F">
      <w:pPr>
        <w:rPr>
          <w:rFonts w:eastAsia="Arial Unicode MS" w:cs="Arial"/>
          <w:sz w:val="20"/>
          <w:szCs w:val="20"/>
        </w:rPr>
      </w:pPr>
    </w:p>
    <w:p w14:paraId="683A90B2" w14:textId="77777777" w:rsidR="00475B6C" w:rsidRPr="00E9362F" w:rsidRDefault="00475B6C" w:rsidP="00E9362F">
      <w:pPr>
        <w:rPr>
          <w:rFonts w:eastAsia="Arial Unicode MS" w:cs="Arial"/>
          <w:sz w:val="20"/>
          <w:szCs w:val="20"/>
        </w:rPr>
      </w:pPr>
    </w:p>
    <w:p w14:paraId="6A7D1147" w14:textId="77777777" w:rsidR="00E9362F" w:rsidRDefault="00E9362F" w:rsidP="00E9362F">
      <w:pPr>
        <w:spacing w:line="240" w:lineRule="auto"/>
        <w:ind w:right="2"/>
        <w:rPr>
          <w:color w:val="3B4875"/>
        </w:rPr>
      </w:pPr>
    </w:p>
    <w:p w14:paraId="5B0CCDB2" w14:textId="77777777" w:rsidR="00E9362F" w:rsidRDefault="00E9362F" w:rsidP="00E9362F">
      <w:pPr>
        <w:spacing w:line="240" w:lineRule="auto"/>
        <w:ind w:right="2"/>
        <w:rPr>
          <w:color w:val="3B4875"/>
        </w:rPr>
      </w:pPr>
    </w:p>
    <w:p w14:paraId="0DDC1F43" w14:textId="77777777" w:rsidR="006B3E5C" w:rsidRDefault="006B3E5C" w:rsidP="00E9362F">
      <w:pPr>
        <w:spacing w:line="240" w:lineRule="auto"/>
        <w:ind w:right="2"/>
        <w:rPr>
          <w:color w:val="3B4875"/>
        </w:rPr>
      </w:pPr>
    </w:p>
    <w:p w14:paraId="583734AA" w14:textId="77777777" w:rsidR="00355A2E" w:rsidRDefault="00355A2E" w:rsidP="00E9362F">
      <w:pPr>
        <w:spacing w:line="240" w:lineRule="auto"/>
        <w:ind w:right="2"/>
        <w:rPr>
          <w:color w:val="3B4875"/>
        </w:rPr>
      </w:pPr>
    </w:p>
    <w:p w14:paraId="153C1E00" w14:textId="77777777" w:rsidR="00E9362F" w:rsidRDefault="00E9362F" w:rsidP="00E9362F">
      <w:pPr>
        <w:spacing w:line="240" w:lineRule="auto"/>
        <w:ind w:right="2"/>
        <w:rPr>
          <w:color w:val="3B4875"/>
        </w:rPr>
      </w:pPr>
    </w:p>
    <w:p w14:paraId="30E2D09C" w14:textId="77777777" w:rsidR="00413630" w:rsidRDefault="00413630" w:rsidP="00E9362F">
      <w:pPr>
        <w:spacing w:line="240" w:lineRule="auto"/>
        <w:ind w:right="2"/>
        <w:rPr>
          <w:color w:val="3B4875"/>
        </w:rPr>
      </w:pPr>
    </w:p>
    <w:p w14:paraId="0A7364A3" w14:textId="77777777" w:rsidR="0065504A" w:rsidRPr="007F0186" w:rsidRDefault="00655414" w:rsidP="007D28FF">
      <w:pPr>
        <w:spacing w:line="240" w:lineRule="auto"/>
        <w:ind w:right="2"/>
        <w:jc w:val="center"/>
        <w:rPr>
          <w:color w:val="3B4875"/>
        </w:rPr>
      </w:pPr>
      <w:r>
        <w:rPr>
          <w:noProof/>
          <w:color w:val="3B4875"/>
        </w:rPr>
        <w:pict w14:anchorId="7C3EB70E">
          <v:rect id="_x0000_i1027" alt="" style="width:216.35pt;height:1pt;mso-wrap-style:square;mso-width-percent:0;mso-height-percent:0;mso-width-percent:0;mso-height-percent:0;v-text-anchor:top" o:hrpct="444" o:hralign="center" o:hrstd="t" o:hrnoshade="t" o:hr="t" fillcolor="#3b4875" stroked="f"/>
        </w:pict>
      </w:r>
    </w:p>
    <w:p w14:paraId="07E8778B" w14:textId="77777777" w:rsidR="0065504A" w:rsidRPr="00475B6C" w:rsidRDefault="0065504A" w:rsidP="0065504A">
      <w:pPr>
        <w:spacing w:line="240" w:lineRule="auto"/>
        <w:jc w:val="center"/>
        <w:rPr>
          <w:b/>
          <w:color w:val="3B4875"/>
          <w:sz w:val="40"/>
          <w:szCs w:val="40"/>
          <w:lang w:val="nl-NL"/>
        </w:rPr>
      </w:pPr>
      <w:r w:rsidRPr="00475B6C">
        <w:rPr>
          <w:rFonts w:eastAsia="Karla"/>
          <w:b/>
          <w:color w:val="3B4875"/>
          <w:sz w:val="40"/>
          <w:szCs w:val="40"/>
          <w:lang w:val="nl-NL"/>
        </w:rPr>
        <w:t>www.euregio.law</w:t>
      </w:r>
    </w:p>
    <w:p w14:paraId="0251AD9A" w14:textId="1ACC9A5B" w:rsidR="00A158B4" w:rsidRPr="00E9362F" w:rsidRDefault="00A158B4" w:rsidP="00E9362F">
      <w:pPr>
        <w:tabs>
          <w:tab w:val="left" w:pos="4140"/>
        </w:tabs>
        <w:rPr>
          <w:rFonts w:eastAsia="Arial Unicode MS" w:cs="Arial"/>
          <w:sz w:val="20"/>
          <w:szCs w:val="20"/>
        </w:rPr>
        <w:sectPr w:rsidR="00A158B4" w:rsidRPr="00E9362F" w:rsidSect="001E5317">
          <w:headerReference w:type="first" r:id="rId17"/>
          <w:footerReference w:type="first" r:id="rId18"/>
          <w:pgSz w:w="11907" w:h="16839" w:code="9"/>
          <w:pgMar w:top="1440" w:right="1080" w:bottom="1440" w:left="1080" w:header="709" w:footer="709" w:gutter="0"/>
          <w:cols w:space="234"/>
          <w:titlePg/>
          <w:docGrid w:linePitch="360"/>
        </w:sectPr>
      </w:pPr>
    </w:p>
    <w:p w14:paraId="47645C1D" w14:textId="77777777" w:rsidR="00C3026C" w:rsidRPr="00C3026C" w:rsidRDefault="00C3026C" w:rsidP="00C3026C">
      <w:pPr>
        <w:spacing w:line="276" w:lineRule="auto"/>
        <w:jc w:val="center"/>
        <w:rPr>
          <w:rFonts w:eastAsia="Calibri" w:cs="Arial"/>
          <w:b/>
          <w:color w:val="auto"/>
          <w:sz w:val="28"/>
          <w:szCs w:val="28"/>
          <w:lang w:eastAsia="en-US"/>
        </w:rPr>
      </w:pPr>
      <w:r w:rsidRPr="00C3026C">
        <w:rPr>
          <w:rFonts w:eastAsia="Calibri" w:cs="Arial"/>
          <w:b/>
          <w:color w:val="auto"/>
          <w:sz w:val="28"/>
          <w:szCs w:val="28"/>
          <w:lang w:eastAsia="en-US"/>
        </w:rPr>
        <w:lastRenderedPageBreak/>
        <w:t>Verwerkersovereenkomst</w:t>
      </w:r>
    </w:p>
    <w:p w14:paraId="702EA21E" w14:textId="6EFD004F" w:rsidR="00C3026C" w:rsidRPr="00C3026C" w:rsidRDefault="00C03A88" w:rsidP="00C3026C">
      <w:pPr>
        <w:spacing w:line="276" w:lineRule="auto"/>
        <w:jc w:val="center"/>
        <w:rPr>
          <w:rFonts w:eastAsia="Calibri" w:cs="Arial"/>
          <w:color w:val="auto"/>
          <w:sz w:val="20"/>
          <w:szCs w:val="24"/>
          <w:lang w:eastAsia="en-US"/>
        </w:rPr>
      </w:pPr>
      <w:r w:rsidRPr="00175192">
        <w:rPr>
          <w:rFonts w:eastAsia="Calibri" w:cs="Arial"/>
          <w:color w:val="auto"/>
          <w:sz w:val="20"/>
          <w:szCs w:val="24"/>
          <w:highlight w:val="yellow"/>
          <w:lang w:eastAsia="en-US"/>
        </w:rPr>
        <w:t>[NAAM ONDERNEMING]</w:t>
      </w:r>
    </w:p>
    <w:p w14:paraId="68BC74C8" w14:textId="77777777" w:rsidR="00C3026C" w:rsidRPr="00C3026C" w:rsidRDefault="00C3026C" w:rsidP="00C3026C">
      <w:pPr>
        <w:spacing w:line="276" w:lineRule="auto"/>
        <w:rPr>
          <w:rFonts w:eastAsia="Calibri" w:cs="Arial"/>
          <w:color w:val="auto"/>
          <w:sz w:val="20"/>
          <w:szCs w:val="24"/>
          <w:lang w:eastAsia="en-US"/>
        </w:rPr>
      </w:pPr>
    </w:p>
    <w:p w14:paraId="20D8FD9E" w14:textId="77777777" w:rsidR="00C3026C" w:rsidRPr="00C3026C" w:rsidRDefault="00C3026C" w:rsidP="00C3026C">
      <w:pPr>
        <w:tabs>
          <w:tab w:val="left" w:pos="0"/>
        </w:tabs>
        <w:spacing w:line="276" w:lineRule="auto"/>
        <w:ind w:left="1418" w:hanging="1418"/>
        <w:rPr>
          <w:rFonts w:eastAsia="Calibri" w:cs="Arial"/>
          <w:b/>
          <w:bCs/>
          <w:color w:val="auto"/>
          <w:sz w:val="20"/>
          <w:szCs w:val="22"/>
          <w:u w:val="single"/>
          <w:lang w:val="nl-NL" w:eastAsia="en-US"/>
        </w:rPr>
      </w:pPr>
    </w:p>
    <w:p w14:paraId="3F864B86" w14:textId="0675E308" w:rsidR="00C3026C" w:rsidRPr="00C3026C" w:rsidRDefault="00C3026C" w:rsidP="00C3026C">
      <w:pPr>
        <w:tabs>
          <w:tab w:val="left" w:pos="0"/>
        </w:tabs>
        <w:spacing w:line="276" w:lineRule="auto"/>
        <w:ind w:left="1418" w:hanging="1418"/>
        <w:rPr>
          <w:rFonts w:eastAsia="Calibri" w:cs="Arial"/>
          <w:color w:val="auto"/>
          <w:sz w:val="20"/>
          <w:szCs w:val="22"/>
          <w:lang w:val="nl-NL" w:eastAsia="en-US"/>
        </w:rPr>
      </w:pPr>
      <w:r w:rsidRPr="00C3026C">
        <w:rPr>
          <w:rFonts w:eastAsia="Calibri" w:cs="Arial"/>
          <w:b/>
          <w:bCs/>
          <w:color w:val="auto"/>
          <w:sz w:val="20"/>
          <w:szCs w:val="22"/>
          <w:lang w:val="nl-NL" w:eastAsia="en-US"/>
        </w:rPr>
        <w:t>TUSSEN</w:t>
      </w:r>
      <w:r w:rsidRPr="00C3026C">
        <w:rPr>
          <w:rFonts w:eastAsia="Calibri" w:cs="Arial"/>
          <w:b/>
          <w:bCs/>
          <w:color w:val="auto"/>
          <w:sz w:val="20"/>
          <w:szCs w:val="22"/>
          <w:lang w:val="nl-NL" w:eastAsia="en-US"/>
        </w:rPr>
        <w:tab/>
      </w:r>
      <w:r w:rsidR="003B1ED6" w:rsidRPr="003B1ED6">
        <w:rPr>
          <w:rFonts w:eastAsia="Calibri" w:cs="Arial"/>
          <w:b/>
          <w:bCs/>
          <w:color w:val="auto"/>
          <w:sz w:val="20"/>
          <w:szCs w:val="22"/>
          <w:highlight w:val="yellow"/>
          <w:u w:val="single"/>
          <w:lang w:val="nl-NL" w:eastAsia="en-US"/>
        </w:rPr>
        <w:t>[naam onderneming]</w:t>
      </w:r>
      <w:r w:rsidR="00B76990">
        <w:rPr>
          <w:rFonts w:eastAsia="Calibri" w:cs="Arial"/>
          <w:b/>
          <w:bCs/>
          <w:color w:val="auto"/>
          <w:sz w:val="20"/>
          <w:szCs w:val="22"/>
          <w:u w:val="single"/>
          <w:lang w:val="nl-NL" w:eastAsia="en-US"/>
        </w:rPr>
        <w:t>,</w:t>
      </w:r>
      <w:r w:rsidRPr="00C3026C">
        <w:rPr>
          <w:rFonts w:eastAsia="Calibri" w:cs="Arial"/>
          <w:bCs/>
          <w:color w:val="auto"/>
          <w:sz w:val="20"/>
          <w:szCs w:val="22"/>
          <w:lang w:val="nl-NL" w:eastAsia="en-US"/>
        </w:rPr>
        <w:t xml:space="preserve"> met maatschappelijke zetel te </w:t>
      </w:r>
      <w:r w:rsidR="003B1ED6" w:rsidRPr="003B1ED6">
        <w:rPr>
          <w:rFonts w:eastAsia="Calibri" w:cs="Arial"/>
          <w:bCs/>
          <w:color w:val="auto"/>
          <w:sz w:val="20"/>
          <w:szCs w:val="22"/>
          <w:highlight w:val="yellow"/>
          <w:lang w:val="nl-NL" w:eastAsia="en-US"/>
        </w:rPr>
        <w:t>[adres]</w:t>
      </w:r>
      <w:r w:rsidRPr="00C3026C">
        <w:rPr>
          <w:rFonts w:eastAsia="Calibri" w:cs="Arial"/>
          <w:bCs/>
          <w:color w:val="auto"/>
          <w:sz w:val="20"/>
          <w:szCs w:val="22"/>
          <w:lang w:val="nl-NL" w:eastAsia="en-US"/>
        </w:rPr>
        <w:t>, en ingeschreven in de Kruis</w:t>
      </w:r>
      <w:r w:rsidRPr="00C3026C">
        <w:rPr>
          <w:rFonts w:eastAsia="Calibri" w:cs="Arial"/>
          <w:bCs/>
          <w:color w:val="auto"/>
          <w:sz w:val="20"/>
          <w:szCs w:val="22"/>
          <w:lang w:val="nl-NL" w:eastAsia="en-US"/>
        </w:rPr>
        <w:softHyphen/>
        <w:t>punt</w:t>
      </w:r>
      <w:r w:rsidRPr="00C3026C">
        <w:rPr>
          <w:rFonts w:eastAsia="Calibri" w:cs="Arial"/>
          <w:bCs/>
          <w:color w:val="auto"/>
          <w:sz w:val="20"/>
          <w:szCs w:val="22"/>
          <w:lang w:val="nl-NL" w:eastAsia="en-US"/>
        </w:rPr>
        <w:softHyphen/>
        <w:t xml:space="preserve">bank voor Ondernemingen onder het nummer </w:t>
      </w:r>
      <w:r w:rsidR="003B1ED6" w:rsidRPr="003B1ED6">
        <w:rPr>
          <w:rFonts w:eastAsia="Calibri" w:cs="Arial"/>
          <w:bCs/>
          <w:color w:val="auto"/>
          <w:sz w:val="20"/>
          <w:szCs w:val="22"/>
          <w:highlight w:val="yellow"/>
          <w:lang w:val="nl-NL" w:eastAsia="en-US"/>
        </w:rPr>
        <w:t>[ondernemingsnummer]</w:t>
      </w:r>
      <w:r w:rsidRPr="00C3026C">
        <w:rPr>
          <w:rFonts w:eastAsia="Calibri" w:cs="Arial"/>
          <w:color w:val="auto"/>
          <w:sz w:val="20"/>
          <w:szCs w:val="22"/>
          <w:lang w:val="nl-NL" w:eastAsia="en-US"/>
        </w:rPr>
        <w:t>.</w:t>
      </w:r>
    </w:p>
    <w:p w14:paraId="1E0C2534" w14:textId="77777777" w:rsidR="00C3026C" w:rsidRPr="00C3026C" w:rsidRDefault="00C3026C" w:rsidP="00C3026C">
      <w:pPr>
        <w:tabs>
          <w:tab w:val="left" w:pos="0"/>
        </w:tabs>
        <w:spacing w:line="276" w:lineRule="auto"/>
        <w:ind w:left="1418" w:hanging="1418"/>
        <w:rPr>
          <w:rFonts w:eastAsia="Calibri" w:cs="Arial"/>
          <w:color w:val="auto"/>
          <w:sz w:val="20"/>
          <w:szCs w:val="22"/>
          <w:lang w:val="nl-NL" w:eastAsia="en-US"/>
        </w:rPr>
      </w:pPr>
      <w:r w:rsidRPr="00C3026C">
        <w:rPr>
          <w:rFonts w:eastAsia="Calibri" w:cs="Arial"/>
          <w:color w:val="auto"/>
          <w:sz w:val="20"/>
          <w:szCs w:val="22"/>
          <w:lang w:val="nl-NL" w:eastAsia="en-US"/>
        </w:rPr>
        <w:tab/>
      </w:r>
      <w:r w:rsidRPr="00C3026C">
        <w:rPr>
          <w:rFonts w:eastAsia="Calibri" w:cs="Arial"/>
          <w:color w:val="auto"/>
          <w:sz w:val="20"/>
          <w:szCs w:val="22"/>
          <w:lang w:val="nl-NL" w:eastAsia="en-US"/>
        </w:rPr>
        <w:tab/>
      </w:r>
    </w:p>
    <w:p w14:paraId="52FC0758" w14:textId="1B7CFC7E" w:rsidR="00C3026C" w:rsidRPr="00C3026C" w:rsidRDefault="00C3026C" w:rsidP="00C3026C">
      <w:pPr>
        <w:tabs>
          <w:tab w:val="left" w:pos="0"/>
        </w:tabs>
        <w:spacing w:line="276" w:lineRule="auto"/>
        <w:ind w:left="1418" w:hanging="1418"/>
        <w:rPr>
          <w:rFonts w:eastAsia="Calibri" w:cs="Arial"/>
          <w:b/>
          <w:color w:val="auto"/>
          <w:sz w:val="20"/>
          <w:szCs w:val="22"/>
          <w:lang w:val="nl-NL" w:eastAsia="en-US"/>
        </w:rPr>
      </w:pPr>
      <w:r w:rsidRPr="00C3026C">
        <w:rPr>
          <w:rFonts w:eastAsia="Calibri" w:cs="Arial"/>
          <w:i/>
          <w:color w:val="auto"/>
          <w:sz w:val="20"/>
          <w:szCs w:val="22"/>
          <w:lang w:val="nl-NL" w:eastAsia="en-US"/>
        </w:rPr>
        <w:tab/>
      </w:r>
      <w:r w:rsidRPr="00C3026C">
        <w:rPr>
          <w:rFonts w:eastAsia="Calibri" w:cs="Arial"/>
          <w:color w:val="auto"/>
          <w:sz w:val="20"/>
          <w:szCs w:val="22"/>
          <w:lang w:val="nl-NL" w:eastAsia="en-US"/>
        </w:rPr>
        <w:t xml:space="preserve">Hierna genoemd </w:t>
      </w:r>
      <w:r w:rsidR="009413CD" w:rsidRPr="009413CD">
        <w:rPr>
          <w:rFonts w:eastAsia="Calibri" w:cs="Arial"/>
          <w:color w:val="auto"/>
          <w:sz w:val="20"/>
          <w:szCs w:val="22"/>
          <w:lang w:val="nl-NL" w:eastAsia="en-US"/>
        </w:rPr>
        <w:t xml:space="preserve">de </w:t>
      </w:r>
      <w:r w:rsidRPr="009413CD">
        <w:rPr>
          <w:rFonts w:eastAsia="Calibri" w:cs="Arial"/>
          <w:color w:val="auto"/>
          <w:sz w:val="20"/>
          <w:szCs w:val="22"/>
          <w:lang w:val="nl-NL" w:eastAsia="en-US"/>
        </w:rPr>
        <w:t>‘</w:t>
      </w:r>
      <w:r w:rsidR="009413CD" w:rsidRPr="009413CD">
        <w:rPr>
          <w:rFonts w:eastAsia="Calibri" w:cs="Arial"/>
          <w:b/>
          <w:color w:val="auto"/>
          <w:sz w:val="20"/>
          <w:szCs w:val="22"/>
          <w:lang w:val="nl-NL" w:eastAsia="en-US"/>
        </w:rPr>
        <w:t>Verwerker</w:t>
      </w:r>
      <w:r w:rsidR="003B1ED6" w:rsidRPr="009413CD">
        <w:rPr>
          <w:rFonts w:eastAsia="Calibri" w:cs="Arial"/>
          <w:color w:val="auto"/>
          <w:sz w:val="20"/>
          <w:szCs w:val="22"/>
          <w:lang w:val="nl-NL" w:eastAsia="en-US"/>
        </w:rPr>
        <w:t>’</w:t>
      </w:r>
    </w:p>
    <w:p w14:paraId="29B29170" w14:textId="77777777" w:rsidR="00C3026C" w:rsidRPr="00C3026C" w:rsidRDefault="00C3026C" w:rsidP="00C3026C">
      <w:pPr>
        <w:tabs>
          <w:tab w:val="left" w:pos="0"/>
        </w:tabs>
        <w:spacing w:line="276" w:lineRule="auto"/>
        <w:rPr>
          <w:rFonts w:eastAsia="Calibri" w:cs="Arial"/>
          <w:color w:val="auto"/>
          <w:sz w:val="24"/>
          <w:szCs w:val="24"/>
          <w:lang w:val="nl-NL" w:eastAsia="en-US"/>
        </w:rPr>
      </w:pPr>
    </w:p>
    <w:p w14:paraId="2A2B4B67" w14:textId="73935DC1" w:rsidR="009413CD" w:rsidRPr="00C3026C" w:rsidRDefault="00C3026C" w:rsidP="009413CD">
      <w:pPr>
        <w:tabs>
          <w:tab w:val="left" w:pos="0"/>
        </w:tabs>
        <w:spacing w:line="276" w:lineRule="auto"/>
        <w:ind w:left="1418" w:hanging="1418"/>
        <w:rPr>
          <w:rFonts w:eastAsia="Calibri" w:cs="Arial"/>
          <w:color w:val="auto"/>
          <w:sz w:val="20"/>
          <w:szCs w:val="22"/>
          <w:lang w:val="nl-NL" w:eastAsia="en-US"/>
        </w:rPr>
      </w:pPr>
      <w:r w:rsidRPr="00C3026C">
        <w:rPr>
          <w:rFonts w:eastAsia="Calibri" w:cs="Arial"/>
          <w:b/>
          <w:color w:val="auto"/>
          <w:sz w:val="20"/>
          <w:szCs w:val="22"/>
          <w:lang w:val="nl-NL" w:eastAsia="en-US"/>
        </w:rPr>
        <w:t>EN</w:t>
      </w:r>
      <w:r w:rsidRPr="00C3026C">
        <w:rPr>
          <w:rFonts w:eastAsia="Calibri" w:cs="Arial"/>
          <w:b/>
          <w:color w:val="auto"/>
          <w:sz w:val="20"/>
          <w:szCs w:val="22"/>
          <w:lang w:val="nl-NL" w:eastAsia="en-US"/>
        </w:rPr>
        <w:tab/>
      </w:r>
      <w:r w:rsidR="009413CD" w:rsidRPr="003B1ED6">
        <w:rPr>
          <w:rFonts w:eastAsia="Calibri" w:cs="Arial"/>
          <w:b/>
          <w:bCs/>
          <w:color w:val="auto"/>
          <w:sz w:val="20"/>
          <w:szCs w:val="22"/>
          <w:highlight w:val="yellow"/>
          <w:u w:val="single"/>
          <w:lang w:val="nl-NL" w:eastAsia="en-US"/>
        </w:rPr>
        <w:t>[naam onderneming]</w:t>
      </w:r>
      <w:r w:rsidR="00B76990">
        <w:rPr>
          <w:rFonts w:eastAsia="Calibri" w:cs="Arial"/>
          <w:b/>
          <w:bCs/>
          <w:color w:val="auto"/>
          <w:sz w:val="20"/>
          <w:szCs w:val="22"/>
          <w:u w:val="single"/>
          <w:lang w:val="nl-NL" w:eastAsia="en-US"/>
        </w:rPr>
        <w:t>,</w:t>
      </w:r>
      <w:r w:rsidR="009413CD" w:rsidRPr="00C3026C">
        <w:rPr>
          <w:rFonts w:eastAsia="Calibri" w:cs="Arial"/>
          <w:bCs/>
          <w:color w:val="auto"/>
          <w:sz w:val="20"/>
          <w:szCs w:val="22"/>
          <w:lang w:val="nl-NL" w:eastAsia="en-US"/>
        </w:rPr>
        <w:t xml:space="preserve"> met maatschappelijke zetel te </w:t>
      </w:r>
      <w:r w:rsidR="009413CD" w:rsidRPr="003B1ED6">
        <w:rPr>
          <w:rFonts w:eastAsia="Calibri" w:cs="Arial"/>
          <w:bCs/>
          <w:color w:val="auto"/>
          <w:sz w:val="20"/>
          <w:szCs w:val="22"/>
          <w:highlight w:val="yellow"/>
          <w:lang w:val="nl-NL" w:eastAsia="en-US"/>
        </w:rPr>
        <w:t>[adres]</w:t>
      </w:r>
      <w:r w:rsidR="009413CD" w:rsidRPr="00C3026C">
        <w:rPr>
          <w:rFonts w:eastAsia="Calibri" w:cs="Arial"/>
          <w:bCs/>
          <w:color w:val="auto"/>
          <w:sz w:val="20"/>
          <w:szCs w:val="22"/>
          <w:lang w:val="nl-NL" w:eastAsia="en-US"/>
        </w:rPr>
        <w:t>, en ingeschreven in de Kruis</w:t>
      </w:r>
      <w:r w:rsidR="009413CD" w:rsidRPr="00C3026C">
        <w:rPr>
          <w:rFonts w:eastAsia="Calibri" w:cs="Arial"/>
          <w:bCs/>
          <w:color w:val="auto"/>
          <w:sz w:val="20"/>
          <w:szCs w:val="22"/>
          <w:lang w:val="nl-NL" w:eastAsia="en-US"/>
        </w:rPr>
        <w:softHyphen/>
        <w:t>punt</w:t>
      </w:r>
      <w:r w:rsidR="009413CD" w:rsidRPr="00C3026C">
        <w:rPr>
          <w:rFonts w:eastAsia="Calibri" w:cs="Arial"/>
          <w:bCs/>
          <w:color w:val="auto"/>
          <w:sz w:val="20"/>
          <w:szCs w:val="22"/>
          <w:lang w:val="nl-NL" w:eastAsia="en-US"/>
        </w:rPr>
        <w:softHyphen/>
        <w:t xml:space="preserve">bank voor Ondernemingen onder het nummer </w:t>
      </w:r>
      <w:r w:rsidR="009413CD" w:rsidRPr="003B1ED6">
        <w:rPr>
          <w:rFonts w:eastAsia="Calibri" w:cs="Arial"/>
          <w:bCs/>
          <w:color w:val="auto"/>
          <w:sz w:val="20"/>
          <w:szCs w:val="22"/>
          <w:highlight w:val="yellow"/>
          <w:lang w:val="nl-NL" w:eastAsia="en-US"/>
        </w:rPr>
        <w:t>[ondernemingsnummer]</w:t>
      </w:r>
      <w:r w:rsidR="009413CD" w:rsidRPr="00C3026C">
        <w:rPr>
          <w:rFonts w:eastAsia="Calibri" w:cs="Arial"/>
          <w:color w:val="auto"/>
          <w:sz w:val="20"/>
          <w:szCs w:val="22"/>
          <w:lang w:val="nl-NL" w:eastAsia="en-US"/>
        </w:rPr>
        <w:t>.</w:t>
      </w:r>
    </w:p>
    <w:p w14:paraId="60243E2F" w14:textId="1DF84A5A" w:rsidR="00C3026C" w:rsidRPr="00C3026C" w:rsidRDefault="00C3026C" w:rsidP="00B76990">
      <w:pPr>
        <w:tabs>
          <w:tab w:val="left" w:pos="0"/>
        </w:tabs>
        <w:spacing w:line="276" w:lineRule="auto"/>
        <w:ind w:left="1418" w:hanging="1418"/>
        <w:rPr>
          <w:rFonts w:eastAsia="Calibri" w:cs="Arial"/>
          <w:i/>
          <w:color w:val="auto"/>
          <w:sz w:val="20"/>
          <w:szCs w:val="22"/>
          <w:lang w:val="nl-NL" w:eastAsia="en-US"/>
        </w:rPr>
      </w:pPr>
      <w:r w:rsidRPr="00C3026C">
        <w:rPr>
          <w:rFonts w:eastAsia="Calibri" w:cs="Arial"/>
          <w:color w:val="auto"/>
          <w:sz w:val="20"/>
          <w:szCs w:val="22"/>
          <w:lang w:val="nl-NL" w:eastAsia="en-US"/>
        </w:rPr>
        <w:tab/>
      </w:r>
      <w:r w:rsidRPr="00C3026C">
        <w:rPr>
          <w:rFonts w:eastAsia="Calibri" w:cs="Arial"/>
          <w:color w:val="auto"/>
          <w:sz w:val="20"/>
          <w:szCs w:val="22"/>
          <w:lang w:val="nl-NL" w:eastAsia="en-US"/>
        </w:rPr>
        <w:tab/>
      </w:r>
    </w:p>
    <w:p w14:paraId="697282F7" w14:textId="77777777" w:rsidR="00C3026C" w:rsidRPr="00C3026C" w:rsidRDefault="00C3026C" w:rsidP="00C3026C">
      <w:pPr>
        <w:tabs>
          <w:tab w:val="left" w:pos="0"/>
        </w:tabs>
        <w:spacing w:line="276" w:lineRule="auto"/>
        <w:ind w:left="1418" w:hanging="1418"/>
        <w:rPr>
          <w:rFonts w:eastAsia="Calibri" w:cs="Arial"/>
          <w:b/>
          <w:color w:val="auto"/>
          <w:sz w:val="20"/>
          <w:szCs w:val="22"/>
          <w:lang w:val="nl-NL" w:eastAsia="en-US"/>
        </w:rPr>
      </w:pPr>
      <w:r w:rsidRPr="00C3026C">
        <w:rPr>
          <w:rFonts w:eastAsia="Calibri" w:cs="Arial"/>
          <w:i/>
          <w:color w:val="auto"/>
          <w:sz w:val="20"/>
          <w:szCs w:val="22"/>
          <w:lang w:val="nl-NL" w:eastAsia="en-US"/>
        </w:rPr>
        <w:tab/>
      </w:r>
      <w:r w:rsidRPr="00C3026C">
        <w:rPr>
          <w:rFonts w:eastAsia="Calibri" w:cs="Arial"/>
          <w:color w:val="auto"/>
          <w:sz w:val="20"/>
          <w:szCs w:val="22"/>
          <w:lang w:val="nl-NL" w:eastAsia="en-US"/>
        </w:rPr>
        <w:t>Hierna genoemd de ‘</w:t>
      </w:r>
      <w:r w:rsidRPr="00C3026C">
        <w:rPr>
          <w:rFonts w:eastAsia="Calibri" w:cs="Arial"/>
          <w:b/>
          <w:color w:val="auto"/>
          <w:sz w:val="20"/>
          <w:szCs w:val="22"/>
          <w:lang w:val="nl-NL" w:eastAsia="en-US"/>
        </w:rPr>
        <w:t>Verwerkingsverantwoordelijke</w:t>
      </w:r>
      <w:r w:rsidRPr="00C3026C">
        <w:rPr>
          <w:rFonts w:eastAsia="Calibri" w:cs="Arial"/>
          <w:color w:val="auto"/>
          <w:sz w:val="20"/>
          <w:szCs w:val="22"/>
          <w:lang w:val="nl-NL" w:eastAsia="en-US"/>
        </w:rPr>
        <w:t>’</w:t>
      </w:r>
    </w:p>
    <w:p w14:paraId="69171B2A" w14:textId="77777777" w:rsidR="00C3026C" w:rsidRPr="00C3026C" w:rsidRDefault="00C3026C" w:rsidP="00C3026C">
      <w:pPr>
        <w:tabs>
          <w:tab w:val="left" w:pos="0"/>
        </w:tabs>
        <w:spacing w:line="276" w:lineRule="auto"/>
        <w:ind w:left="1418" w:hanging="1418"/>
        <w:rPr>
          <w:rFonts w:eastAsia="Calibri" w:cs="Arial"/>
          <w:i/>
          <w:color w:val="auto"/>
          <w:sz w:val="20"/>
          <w:szCs w:val="22"/>
          <w:lang w:val="nl-NL" w:eastAsia="en-US"/>
        </w:rPr>
      </w:pPr>
    </w:p>
    <w:p w14:paraId="367A0781" w14:textId="1E572D0F" w:rsidR="00C3026C" w:rsidRPr="00C3026C" w:rsidRDefault="009413CD" w:rsidP="00C3026C">
      <w:pPr>
        <w:spacing w:line="276" w:lineRule="auto"/>
        <w:rPr>
          <w:rFonts w:eastAsia="Calibri" w:cs="Arial"/>
          <w:color w:val="auto"/>
          <w:sz w:val="20"/>
          <w:szCs w:val="20"/>
          <w:lang w:val="nl-NL" w:eastAsia="en-US"/>
        </w:rPr>
      </w:pPr>
      <w:r>
        <w:rPr>
          <w:rFonts w:eastAsia="Calibri" w:cs="Arial"/>
          <w:bCs/>
          <w:color w:val="auto"/>
          <w:sz w:val="20"/>
          <w:szCs w:val="20"/>
          <w:lang w:val="nl-NL" w:eastAsia="en-US"/>
        </w:rPr>
        <w:t>De Verwerker</w:t>
      </w:r>
      <w:r w:rsidR="00C3026C" w:rsidRPr="00C3026C">
        <w:rPr>
          <w:rFonts w:eastAsia="Calibri" w:cs="Arial"/>
          <w:color w:val="auto"/>
          <w:sz w:val="20"/>
          <w:szCs w:val="20"/>
          <w:lang w:eastAsia="en-US"/>
        </w:rPr>
        <w:t xml:space="preserve"> en de </w:t>
      </w:r>
      <w:r w:rsidR="00C3026C" w:rsidRPr="00C3026C">
        <w:rPr>
          <w:rFonts w:eastAsia="Calibri" w:cs="Arial"/>
          <w:color w:val="auto"/>
          <w:sz w:val="20"/>
          <w:szCs w:val="22"/>
          <w:lang w:val="nl-NL" w:eastAsia="en-US"/>
        </w:rPr>
        <w:t>Verwerkingsverantwoordelijke</w:t>
      </w:r>
      <w:r w:rsidR="00C3026C" w:rsidRPr="00C3026C">
        <w:rPr>
          <w:rFonts w:eastAsia="Calibri" w:cs="Arial"/>
          <w:b/>
          <w:color w:val="auto"/>
          <w:sz w:val="20"/>
          <w:szCs w:val="22"/>
          <w:lang w:val="nl-NL" w:eastAsia="en-US"/>
        </w:rPr>
        <w:t xml:space="preserve"> </w:t>
      </w:r>
      <w:r w:rsidR="00C3026C" w:rsidRPr="00C3026C">
        <w:rPr>
          <w:rFonts w:eastAsia="Calibri" w:cs="Arial"/>
          <w:color w:val="auto"/>
          <w:sz w:val="20"/>
          <w:szCs w:val="20"/>
          <w:lang w:eastAsia="en-US"/>
        </w:rPr>
        <w:t>worden hierna gezamenlijk de ‘</w:t>
      </w:r>
      <w:r w:rsidR="00C3026C" w:rsidRPr="00C3026C">
        <w:rPr>
          <w:rFonts w:eastAsia="Calibri" w:cs="Arial"/>
          <w:b/>
          <w:color w:val="auto"/>
          <w:sz w:val="20"/>
          <w:szCs w:val="20"/>
          <w:lang w:eastAsia="en-US"/>
        </w:rPr>
        <w:t>Partijen</w:t>
      </w:r>
      <w:r w:rsidR="00C3026C" w:rsidRPr="00C3026C">
        <w:rPr>
          <w:rFonts w:eastAsia="Calibri" w:cs="Arial"/>
          <w:color w:val="auto"/>
          <w:sz w:val="20"/>
          <w:szCs w:val="20"/>
          <w:lang w:eastAsia="en-US"/>
        </w:rPr>
        <w:t>’ en afzonderlijk een ‘</w:t>
      </w:r>
      <w:r w:rsidR="00C3026C" w:rsidRPr="00C3026C">
        <w:rPr>
          <w:rFonts w:eastAsia="Calibri" w:cs="Arial"/>
          <w:b/>
          <w:color w:val="auto"/>
          <w:sz w:val="20"/>
          <w:szCs w:val="20"/>
          <w:lang w:eastAsia="en-US"/>
        </w:rPr>
        <w:t>Partij</w:t>
      </w:r>
      <w:r w:rsidR="00C3026C" w:rsidRPr="00C3026C">
        <w:rPr>
          <w:rFonts w:eastAsia="Calibri" w:cs="Arial"/>
          <w:color w:val="auto"/>
          <w:sz w:val="20"/>
          <w:szCs w:val="20"/>
          <w:lang w:eastAsia="en-US"/>
        </w:rPr>
        <w:t>‘ genoemd.</w:t>
      </w:r>
    </w:p>
    <w:p w14:paraId="027EB343" w14:textId="77777777" w:rsidR="00C3026C" w:rsidRPr="00C3026C" w:rsidRDefault="00C3026C" w:rsidP="00C3026C">
      <w:pPr>
        <w:spacing w:line="276" w:lineRule="auto"/>
        <w:rPr>
          <w:rFonts w:eastAsia="Calibri" w:cs="Arial"/>
          <w:color w:val="auto"/>
          <w:sz w:val="20"/>
          <w:szCs w:val="20"/>
          <w:lang w:val="nl-NL" w:eastAsia="en-US"/>
        </w:rPr>
      </w:pPr>
    </w:p>
    <w:p w14:paraId="51AFCB2F" w14:textId="77777777" w:rsidR="00C3026C" w:rsidRPr="00C3026C" w:rsidRDefault="00C3026C" w:rsidP="00C3026C">
      <w:pPr>
        <w:spacing w:line="276" w:lineRule="auto"/>
        <w:rPr>
          <w:rFonts w:eastAsia="Calibri" w:cs="Arial"/>
          <w:b/>
          <w:color w:val="auto"/>
          <w:sz w:val="20"/>
          <w:szCs w:val="20"/>
          <w:lang w:val="nl-NL" w:eastAsia="en-US"/>
        </w:rPr>
      </w:pPr>
      <w:r w:rsidRPr="00C3026C">
        <w:rPr>
          <w:rFonts w:eastAsia="Calibri" w:cs="Arial"/>
          <w:b/>
          <w:color w:val="auto"/>
          <w:sz w:val="20"/>
          <w:szCs w:val="20"/>
          <w:lang w:val="nl-NL" w:eastAsia="en-US"/>
        </w:rPr>
        <w:t>DEFINITIES</w:t>
      </w:r>
    </w:p>
    <w:p w14:paraId="6012AC9B" w14:textId="77777777" w:rsidR="00C3026C" w:rsidRPr="00C3026C" w:rsidRDefault="00C3026C" w:rsidP="00C3026C">
      <w:pPr>
        <w:spacing w:line="276" w:lineRule="auto"/>
        <w:rPr>
          <w:rFonts w:eastAsia="Calibri" w:cs="Arial"/>
          <w:color w:val="auto"/>
          <w:sz w:val="20"/>
          <w:szCs w:val="20"/>
          <w:lang w:val="nl-NL" w:eastAsia="en-US"/>
        </w:rPr>
      </w:pPr>
    </w:p>
    <w:p w14:paraId="7C91812E" w14:textId="77777777" w:rsidR="00E24B8A" w:rsidRPr="00C3026C" w:rsidRDefault="00E24B8A" w:rsidP="00E24B8A">
      <w:pPr>
        <w:spacing w:line="276" w:lineRule="auto"/>
        <w:rPr>
          <w:rFonts w:eastAsia="Calibri" w:cs="Arial"/>
          <w:color w:val="auto"/>
          <w:sz w:val="20"/>
          <w:szCs w:val="20"/>
          <w:lang w:val="nl-NL" w:eastAsia="en-US"/>
        </w:rPr>
      </w:pPr>
      <w:r w:rsidRPr="00C3026C">
        <w:rPr>
          <w:rFonts w:eastAsia="Calibri" w:cs="Arial"/>
          <w:b/>
          <w:bCs/>
          <w:color w:val="auto"/>
          <w:sz w:val="20"/>
          <w:szCs w:val="20"/>
          <w:lang w:val="nl-NL" w:eastAsia="en-US"/>
        </w:rPr>
        <w:t>Derde</w:t>
      </w:r>
      <w:r w:rsidRPr="00C3026C">
        <w:rPr>
          <w:rFonts w:eastAsia="Calibri" w:cs="Arial"/>
          <w:color w:val="auto"/>
          <w:sz w:val="20"/>
          <w:szCs w:val="20"/>
          <w:lang w:val="nl-NL" w:eastAsia="en-US"/>
        </w:rPr>
        <w:t>: een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de Persoonsgegevens te verwerken.</w:t>
      </w:r>
    </w:p>
    <w:p w14:paraId="5A2FF331" w14:textId="77777777" w:rsidR="00E24B8A" w:rsidRDefault="00E24B8A" w:rsidP="00C3026C">
      <w:pPr>
        <w:spacing w:line="276" w:lineRule="auto"/>
        <w:rPr>
          <w:rFonts w:eastAsia="Calibri" w:cs="Arial"/>
          <w:b/>
          <w:color w:val="auto"/>
          <w:sz w:val="20"/>
          <w:szCs w:val="20"/>
          <w:lang w:val="nl-NL" w:eastAsia="en-US"/>
        </w:rPr>
      </w:pPr>
    </w:p>
    <w:p w14:paraId="4774A1AE" w14:textId="77777777" w:rsidR="00C3026C" w:rsidRDefault="00C3026C" w:rsidP="00C3026C">
      <w:pPr>
        <w:spacing w:line="276" w:lineRule="auto"/>
        <w:rPr>
          <w:rFonts w:eastAsia="Calibri" w:cs="Arial"/>
          <w:color w:val="auto"/>
          <w:sz w:val="20"/>
          <w:szCs w:val="20"/>
          <w:lang w:eastAsia="en-US"/>
        </w:rPr>
      </w:pPr>
      <w:r w:rsidRPr="00C3026C">
        <w:rPr>
          <w:rFonts w:eastAsia="Calibri" w:cs="Arial"/>
          <w:b/>
          <w:color w:val="auto"/>
          <w:sz w:val="20"/>
          <w:szCs w:val="20"/>
          <w:lang w:val="nl-NL" w:eastAsia="en-US"/>
        </w:rPr>
        <w:t>Heersende Wetgeving</w:t>
      </w:r>
      <w:r w:rsidRPr="00C3026C">
        <w:rPr>
          <w:rFonts w:eastAsia="Calibri" w:cs="Arial"/>
          <w:color w:val="auto"/>
          <w:sz w:val="20"/>
          <w:szCs w:val="20"/>
          <w:lang w:val="nl-NL" w:eastAsia="en-US"/>
        </w:rPr>
        <w:t xml:space="preserve">: de Algemene Verordening Gegevensbescherming (GDPR), </w:t>
      </w:r>
      <w:r w:rsidRPr="00C3026C">
        <w:rPr>
          <w:rFonts w:eastAsia="Calibri" w:cs="Arial"/>
          <w:color w:val="auto"/>
          <w:sz w:val="20"/>
          <w:szCs w:val="20"/>
          <w:lang w:eastAsia="en-US"/>
        </w:rPr>
        <w:t>de Wet van 8 december 1992 tot bescherming van de persoonlijke levenssfeer ten opzichte van de verwerking van persoonsgegevens (zoals gewijzigd) (hierna ‘de Wet van 8 december 1992’) en de andere relevante vigerende wettelijke voorschriften.</w:t>
      </w:r>
    </w:p>
    <w:p w14:paraId="53E94A0F" w14:textId="77777777" w:rsidR="00E24B8A" w:rsidRPr="00C3026C" w:rsidRDefault="00E24B8A" w:rsidP="00E24B8A">
      <w:pPr>
        <w:spacing w:line="276" w:lineRule="auto"/>
        <w:rPr>
          <w:rFonts w:eastAsia="Calibri" w:cs="Arial"/>
          <w:color w:val="auto"/>
          <w:sz w:val="20"/>
          <w:szCs w:val="20"/>
          <w:lang w:val="nl-NL" w:eastAsia="en-US"/>
        </w:rPr>
      </w:pPr>
    </w:p>
    <w:p w14:paraId="37CB0913" w14:textId="77777777" w:rsidR="00E24B8A" w:rsidRDefault="00E24B8A" w:rsidP="00E24B8A">
      <w:pPr>
        <w:spacing w:line="276" w:lineRule="auto"/>
        <w:rPr>
          <w:rFonts w:eastAsia="Calibri" w:cs="Arial"/>
          <w:color w:val="auto"/>
          <w:sz w:val="20"/>
          <w:szCs w:val="20"/>
          <w:lang w:val="nl-NL" w:eastAsia="en-US"/>
        </w:rPr>
      </w:pPr>
      <w:r w:rsidRPr="00C3026C">
        <w:rPr>
          <w:rFonts w:eastAsia="Calibri" w:cs="Arial"/>
          <w:b/>
          <w:bCs/>
          <w:color w:val="auto"/>
          <w:sz w:val="20"/>
          <w:szCs w:val="20"/>
          <w:lang w:val="nl-NL" w:eastAsia="en-US"/>
        </w:rPr>
        <w:t>Inbreuk in verband met Persoonsgegevens</w:t>
      </w:r>
      <w:r w:rsidRPr="00C3026C">
        <w:rPr>
          <w:rFonts w:eastAsia="Calibri" w:cs="Arial"/>
          <w:color w:val="auto"/>
          <w:sz w:val="20"/>
          <w:szCs w:val="20"/>
          <w:lang w:val="nl-NL" w:eastAsia="en-US"/>
        </w:rPr>
        <w:t>: een inbreuk op de beveiliging die per ongeluk of op onrechtmatige wijze leidt tot de vernietiging, het verlies, de wijziging of de ongeoorloofde verstrekking van of de ongeoorloofde toegang tot doorgezonden, opgeslagen of anderszins verwerkte gegevens.</w:t>
      </w:r>
    </w:p>
    <w:p w14:paraId="45A48B11" w14:textId="77777777" w:rsidR="00E24B8A" w:rsidRPr="00C3026C" w:rsidRDefault="00E24B8A" w:rsidP="00E24B8A">
      <w:pPr>
        <w:spacing w:line="276" w:lineRule="auto"/>
        <w:rPr>
          <w:rFonts w:eastAsia="Calibri" w:cs="Arial"/>
          <w:color w:val="auto"/>
          <w:sz w:val="20"/>
          <w:szCs w:val="20"/>
          <w:lang w:val="nl-NL" w:eastAsia="en-US"/>
        </w:rPr>
      </w:pPr>
    </w:p>
    <w:p w14:paraId="380F7FBF" w14:textId="77777777" w:rsidR="00E24B8A" w:rsidRPr="00C3026C" w:rsidRDefault="00E24B8A" w:rsidP="00E24B8A">
      <w:pPr>
        <w:spacing w:line="276" w:lineRule="auto"/>
        <w:rPr>
          <w:rFonts w:eastAsia="Calibri" w:cs="Arial"/>
          <w:color w:val="auto"/>
          <w:sz w:val="20"/>
          <w:szCs w:val="20"/>
          <w:lang w:val="nl-NL" w:eastAsia="en-US"/>
        </w:rPr>
      </w:pPr>
      <w:r w:rsidRPr="00C3026C">
        <w:rPr>
          <w:rFonts w:eastAsia="Calibri" w:cs="Arial"/>
          <w:b/>
          <w:bCs/>
          <w:color w:val="auto"/>
          <w:sz w:val="20"/>
          <w:szCs w:val="20"/>
          <w:lang w:val="nl-NL" w:eastAsia="en-US"/>
        </w:rPr>
        <w:t>Ontvanger</w:t>
      </w:r>
      <w:r w:rsidRPr="00C3026C">
        <w:rPr>
          <w:rFonts w:eastAsia="Calibri" w:cs="Arial"/>
          <w:color w:val="auto"/>
          <w:sz w:val="20"/>
          <w:szCs w:val="20"/>
          <w:lang w:val="nl-NL" w:eastAsia="en-US"/>
        </w:rPr>
        <w:t xml:space="preserve">: een natuurlijke persoon of rechtspersoon, een overheidsinstantie, een dienst of een ander orgaan, al dan niet een derde, aan wie/waaraan de Persoonsgegevens worden verstrekt. </w:t>
      </w:r>
    </w:p>
    <w:p w14:paraId="606B7536" w14:textId="77777777" w:rsidR="00C3026C" w:rsidRPr="00C3026C" w:rsidRDefault="00C3026C" w:rsidP="00C3026C">
      <w:pPr>
        <w:spacing w:line="276" w:lineRule="auto"/>
        <w:rPr>
          <w:rFonts w:eastAsia="Calibri" w:cs="Arial"/>
          <w:color w:val="auto"/>
          <w:sz w:val="20"/>
          <w:szCs w:val="20"/>
          <w:lang w:val="nl-NL" w:eastAsia="en-US"/>
        </w:rPr>
      </w:pPr>
    </w:p>
    <w:p w14:paraId="157C9321" w14:textId="77777777" w:rsidR="00C3026C" w:rsidRDefault="00C3026C" w:rsidP="00C3026C">
      <w:pPr>
        <w:spacing w:line="276" w:lineRule="auto"/>
        <w:rPr>
          <w:rFonts w:eastAsia="Calibri" w:cs="Arial"/>
          <w:color w:val="auto"/>
          <w:sz w:val="20"/>
          <w:szCs w:val="20"/>
          <w:lang w:val="nl-NL" w:eastAsia="en-US"/>
        </w:rPr>
      </w:pPr>
      <w:r w:rsidRPr="00C3026C">
        <w:rPr>
          <w:rFonts w:eastAsia="Calibri" w:cs="Arial"/>
          <w:b/>
          <w:bCs/>
          <w:color w:val="auto"/>
          <w:sz w:val="20"/>
          <w:szCs w:val="20"/>
          <w:lang w:val="nl-NL" w:eastAsia="en-US"/>
        </w:rPr>
        <w:t>Persoonsgegevens</w:t>
      </w:r>
      <w:r w:rsidRPr="00C3026C">
        <w:rPr>
          <w:rFonts w:eastAsia="Calibri" w:cs="Arial"/>
          <w:color w:val="auto"/>
          <w:sz w:val="20"/>
          <w:szCs w:val="20"/>
          <w:lang w:val="nl-NL" w:eastAsia="en-US"/>
        </w:rPr>
        <w:t>: alle informatie over een geïdentificeerde of identificeerbare natuurlijke persoon (hierna genoemd de ‘</w:t>
      </w:r>
      <w:r w:rsidRPr="00C3026C">
        <w:rPr>
          <w:rFonts w:eastAsia="Calibri" w:cs="Arial"/>
          <w:b/>
          <w:color w:val="auto"/>
          <w:sz w:val="20"/>
          <w:szCs w:val="20"/>
          <w:lang w:val="nl-NL" w:eastAsia="en-US"/>
        </w:rPr>
        <w:t>Betrokkene</w:t>
      </w:r>
      <w:r w:rsidRPr="00C3026C">
        <w:rPr>
          <w:rFonts w:eastAsia="Calibri" w:cs="Arial"/>
          <w:color w:val="auto"/>
          <w:sz w:val="20"/>
          <w:szCs w:val="20"/>
          <w:lang w:val="nl-NL" w:eastAsia="en-US"/>
        </w:rPr>
        <w:t>’);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w:t>
      </w:r>
    </w:p>
    <w:p w14:paraId="54FBDA4C" w14:textId="77777777" w:rsidR="00E24B8A" w:rsidRDefault="00E24B8A" w:rsidP="00C3026C">
      <w:pPr>
        <w:spacing w:line="276" w:lineRule="auto"/>
        <w:rPr>
          <w:rFonts w:eastAsia="Calibri" w:cs="Arial"/>
          <w:color w:val="auto"/>
          <w:sz w:val="20"/>
          <w:szCs w:val="20"/>
          <w:lang w:val="nl-NL" w:eastAsia="en-US"/>
        </w:rPr>
      </w:pPr>
    </w:p>
    <w:p w14:paraId="17B34F74" w14:textId="77777777" w:rsidR="00E24B8A" w:rsidRPr="00C3026C" w:rsidRDefault="00E24B8A" w:rsidP="00E24B8A">
      <w:pPr>
        <w:spacing w:line="276" w:lineRule="auto"/>
        <w:rPr>
          <w:rFonts w:eastAsia="Calibri" w:cs="Arial"/>
          <w:color w:val="auto"/>
          <w:sz w:val="20"/>
          <w:szCs w:val="20"/>
          <w:lang w:val="nl-NL" w:eastAsia="en-US"/>
        </w:rPr>
      </w:pPr>
      <w:r w:rsidRPr="00C3026C">
        <w:rPr>
          <w:rFonts w:eastAsia="Calibri" w:cs="Arial"/>
          <w:b/>
          <w:bCs/>
          <w:color w:val="auto"/>
          <w:sz w:val="20"/>
          <w:szCs w:val="20"/>
          <w:lang w:val="nl-NL" w:eastAsia="en-US"/>
        </w:rPr>
        <w:t>Toestemming van de Betrokkene</w:t>
      </w:r>
      <w:r w:rsidRPr="00C3026C">
        <w:rPr>
          <w:rFonts w:eastAsia="Calibri" w:cs="Arial"/>
          <w:color w:val="auto"/>
          <w:sz w:val="20"/>
          <w:szCs w:val="20"/>
          <w:lang w:val="nl-NL" w:eastAsia="en-US"/>
        </w:rPr>
        <w:t>: elke vrije, specifieke, geïnformeerde en ondubbelzinnige wilsuiting waarmee de Betrokkene door middel van een verklaring of een ondubbelzinnige actieve handeling de Verwerking van zijn Persoonsgegevens aanvaardt.</w:t>
      </w:r>
    </w:p>
    <w:p w14:paraId="764D995B" w14:textId="77777777" w:rsidR="00E24B8A" w:rsidRPr="00C3026C" w:rsidRDefault="00E24B8A" w:rsidP="00C3026C">
      <w:pPr>
        <w:spacing w:line="276" w:lineRule="auto"/>
        <w:rPr>
          <w:rFonts w:eastAsia="Calibri" w:cs="Arial"/>
          <w:color w:val="auto"/>
          <w:sz w:val="20"/>
          <w:szCs w:val="20"/>
          <w:lang w:val="nl-NL" w:eastAsia="en-US"/>
        </w:rPr>
      </w:pPr>
    </w:p>
    <w:p w14:paraId="308B97DC" w14:textId="77777777" w:rsidR="00E24B8A" w:rsidRDefault="00E24B8A" w:rsidP="00E24B8A">
      <w:pPr>
        <w:spacing w:line="276" w:lineRule="auto"/>
        <w:rPr>
          <w:rFonts w:eastAsia="Calibri" w:cs="Arial"/>
          <w:color w:val="auto"/>
          <w:sz w:val="20"/>
          <w:szCs w:val="20"/>
          <w:lang w:val="nl-NL" w:eastAsia="en-US"/>
        </w:rPr>
      </w:pPr>
      <w:r w:rsidRPr="00C3026C">
        <w:rPr>
          <w:rFonts w:eastAsia="Calibri" w:cs="Arial"/>
          <w:b/>
          <w:bCs/>
          <w:color w:val="auto"/>
          <w:sz w:val="20"/>
          <w:szCs w:val="20"/>
          <w:lang w:val="nl-NL" w:eastAsia="en-US"/>
        </w:rPr>
        <w:t>Verwerker</w:t>
      </w:r>
      <w:r w:rsidRPr="00C3026C">
        <w:rPr>
          <w:rFonts w:eastAsia="Calibri" w:cs="Arial"/>
          <w:color w:val="auto"/>
          <w:sz w:val="20"/>
          <w:szCs w:val="20"/>
          <w:lang w:val="nl-NL" w:eastAsia="en-US"/>
        </w:rPr>
        <w:t>: een natuurlijke persoon of rechtspersoon, een overheidsinstantie, een dienst of een ander orgaan die/dat ten behoeve van de Verwerkingsverantwoordelijke Persoonsgegevens verwerkt.</w:t>
      </w:r>
    </w:p>
    <w:p w14:paraId="67250BCA" w14:textId="77777777" w:rsidR="00C3026C" w:rsidRPr="00C3026C" w:rsidRDefault="00C3026C" w:rsidP="00C3026C">
      <w:pPr>
        <w:spacing w:line="276" w:lineRule="auto"/>
        <w:rPr>
          <w:rFonts w:eastAsia="Calibri" w:cs="Arial"/>
          <w:color w:val="auto"/>
          <w:sz w:val="20"/>
          <w:szCs w:val="20"/>
          <w:lang w:val="nl-NL" w:eastAsia="en-US"/>
        </w:rPr>
      </w:pPr>
    </w:p>
    <w:p w14:paraId="13422412" w14:textId="77777777" w:rsidR="00C3026C" w:rsidRPr="00C3026C" w:rsidRDefault="00C3026C" w:rsidP="00C3026C">
      <w:pPr>
        <w:spacing w:line="276" w:lineRule="auto"/>
        <w:rPr>
          <w:rFonts w:eastAsia="Calibri" w:cs="Arial"/>
          <w:color w:val="auto"/>
          <w:sz w:val="20"/>
          <w:szCs w:val="20"/>
          <w:lang w:val="nl-NL" w:eastAsia="en-US"/>
        </w:rPr>
      </w:pPr>
      <w:r w:rsidRPr="00C3026C">
        <w:rPr>
          <w:rFonts w:eastAsia="Calibri" w:cs="Arial"/>
          <w:b/>
          <w:bCs/>
          <w:color w:val="auto"/>
          <w:sz w:val="20"/>
          <w:szCs w:val="20"/>
          <w:lang w:val="nl-NL" w:eastAsia="en-US"/>
        </w:rPr>
        <w:t>Verwerking</w:t>
      </w:r>
      <w:r w:rsidRPr="00C3026C">
        <w:rPr>
          <w:rFonts w:eastAsia="Calibri" w:cs="Arial"/>
          <w:color w:val="auto"/>
          <w:sz w:val="20"/>
          <w:szCs w:val="20"/>
          <w:lang w:val="nl-NL" w:eastAsia="en-US"/>
        </w:rPr>
        <w:t xml:space="preserve">: een bewerking of een geheel van bewerkingen met betrekking tot Persoonsgegevens of een geheel van Persoonsgegevens, al dan niet uitgevoerd via geautomatiseerde procedés, zoals het verzamelen, </w:t>
      </w:r>
      <w:r w:rsidRPr="00C3026C">
        <w:rPr>
          <w:rFonts w:eastAsia="Calibri" w:cs="Arial"/>
          <w:color w:val="auto"/>
          <w:sz w:val="20"/>
          <w:szCs w:val="20"/>
          <w:lang w:val="nl-NL" w:eastAsia="en-US"/>
        </w:rPr>
        <w:lastRenderedPageBreak/>
        <w:t>vastleggen, ordenen, structureren, opslaan, bijwerken of wijzigen, opvragen, raadplegen, gebruiken, verstrekken door middel van doorzending, verspreiden of op andere wijze ter beschikking stellen, aligneren of combineren, afschermen, wissen of vernietigen van gegevens.</w:t>
      </w:r>
    </w:p>
    <w:p w14:paraId="6B6E784A" w14:textId="77777777" w:rsidR="00C3026C" w:rsidRPr="00C3026C" w:rsidRDefault="00C3026C" w:rsidP="00C3026C">
      <w:pPr>
        <w:spacing w:line="276" w:lineRule="auto"/>
        <w:rPr>
          <w:rFonts w:eastAsia="Calibri" w:cs="Arial"/>
          <w:color w:val="auto"/>
          <w:sz w:val="20"/>
          <w:szCs w:val="20"/>
          <w:lang w:val="nl-NL" w:eastAsia="en-US"/>
        </w:rPr>
      </w:pPr>
    </w:p>
    <w:p w14:paraId="0809A01A" w14:textId="74AA8921" w:rsidR="00C3026C" w:rsidRPr="00C3026C" w:rsidRDefault="00C3026C" w:rsidP="00C3026C">
      <w:pPr>
        <w:spacing w:line="276" w:lineRule="auto"/>
        <w:rPr>
          <w:rFonts w:eastAsia="Calibri" w:cs="Arial"/>
          <w:color w:val="auto"/>
          <w:sz w:val="20"/>
          <w:szCs w:val="20"/>
          <w:lang w:val="nl-NL" w:eastAsia="en-US"/>
        </w:rPr>
      </w:pPr>
      <w:r w:rsidRPr="00C3026C">
        <w:rPr>
          <w:rFonts w:eastAsia="Calibri" w:cs="Arial"/>
          <w:b/>
          <w:bCs/>
          <w:color w:val="auto"/>
          <w:sz w:val="20"/>
          <w:szCs w:val="20"/>
          <w:lang w:val="nl-NL" w:eastAsia="en-US"/>
        </w:rPr>
        <w:t>Verwerkingsverantwoordelijke</w:t>
      </w:r>
      <w:r w:rsidRPr="00C3026C">
        <w:rPr>
          <w:rFonts w:eastAsia="Calibri" w:cs="Arial"/>
          <w:color w:val="auto"/>
          <w:sz w:val="20"/>
          <w:szCs w:val="20"/>
          <w:lang w:val="nl-NL" w:eastAsia="en-US"/>
        </w:rPr>
        <w:t>: een natuurlijke persoon of rechtspersoon, een overheidsinstantie, een dienst of een ander orgaan die/dat, alleen of samen met anderen, het doel van en de middelen voor de Verwerking</w:t>
      </w:r>
      <w:r w:rsidR="00E24B8A">
        <w:rPr>
          <w:rFonts w:eastAsia="Calibri" w:cs="Arial"/>
          <w:color w:val="auto"/>
          <w:sz w:val="20"/>
          <w:szCs w:val="20"/>
          <w:lang w:val="nl-NL" w:eastAsia="en-US"/>
        </w:rPr>
        <w:t xml:space="preserve"> van Persoonsgegevens vaststelt.</w:t>
      </w:r>
    </w:p>
    <w:p w14:paraId="1104E3B8" w14:textId="77777777" w:rsidR="00C3026C" w:rsidRPr="00C3026C" w:rsidRDefault="00C3026C" w:rsidP="00C3026C">
      <w:pPr>
        <w:spacing w:line="276" w:lineRule="auto"/>
        <w:rPr>
          <w:rFonts w:eastAsia="Calibri" w:cs="Arial"/>
          <w:color w:val="auto"/>
          <w:sz w:val="20"/>
          <w:szCs w:val="20"/>
          <w:lang w:val="nl-NL" w:eastAsia="en-US"/>
        </w:rPr>
      </w:pPr>
    </w:p>
    <w:p w14:paraId="03A0BAC7" w14:textId="77777777" w:rsidR="00C3026C" w:rsidRPr="00C3026C" w:rsidRDefault="00C3026C" w:rsidP="00C3026C">
      <w:pPr>
        <w:spacing w:line="276" w:lineRule="auto"/>
        <w:rPr>
          <w:rFonts w:eastAsia="Calibri" w:cs="Arial"/>
          <w:b/>
          <w:color w:val="auto"/>
          <w:sz w:val="20"/>
          <w:szCs w:val="20"/>
          <w:lang w:val="nl-NL" w:eastAsia="en-US"/>
        </w:rPr>
      </w:pPr>
      <w:r w:rsidRPr="00C3026C">
        <w:rPr>
          <w:rFonts w:eastAsia="Calibri" w:cs="Arial"/>
          <w:b/>
          <w:color w:val="auto"/>
          <w:sz w:val="20"/>
          <w:szCs w:val="20"/>
          <w:lang w:val="nl-NL" w:eastAsia="en-US"/>
        </w:rPr>
        <w:t>OVERWEGENDE DAT</w:t>
      </w:r>
    </w:p>
    <w:p w14:paraId="482A08DC" w14:textId="77777777" w:rsidR="00C3026C" w:rsidRPr="00C3026C" w:rsidRDefault="00C3026C" w:rsidP="00C3026C">
      <w:pPr>
        <w:spacing w:line="276" w:lineRule="auto"/>
        <w:rPr>
          <w:rFonts w:eastAsia="Calibri" w:cs="Arial"/>
          <w:b/>
          <w:color w:val="auto"/>
          <w:sz w:val="20"/>
          <w:szCs w:val="20"/>
          <w:lang w:val="nl-NL" w:eastAsia="en-US"/>
        </w:rPr>
      </w:pPr>
    </w:p>
    <w:p w14:paraId="0FA2ABFA" w14:textId="2A8EB222" w:rsidR="00C3026C" w:rsidRPr="00C3026C" w:rsidRDefault="009413CD" w:rsidP="00B00F93">
      <w:pPr>
        <w:numPr>
          <w:ilvl w:val="0"/>
          <w:numId w:val="29"/>
        </w:numPr>
        <w:spacing w:line="276" w:lineRule="auto"/>
        <w:rPr>
          <w:rFonts w:eastAsia="Calibri" w:cs="Arial"/>
          <w:bCs/>
          <w:color w:val="auto"/>
          <w:sz w:val="20"/>
          <w:szCs w:val="20"/>
          <w:lang w:eastAsia="en-US"/>
        </w:rPr>
      </w:pPr>
      <w:r>
        <w:rPr>
          <w:rFonts w:eastAsia="Calibri" w:cs="Arial"/>
          <w:bCs/>
          <w:color w:val="auto"/>
          <w:sz w:val="20"/>
          <w:szCs w:val="20"/>
          <w:lang w:eastAsia="en-US"/>
        </w:rPr>
        <w:t>De Verwerker</w:t>
      </w:r>
      <w:r w:rsidR="00C3026C" w:rsidRPr="00C3026C">
        <w:rPr>
          <w:rFonts w:eastAsia="Calibri" w:cs="Arial"/>
          <w:bCs/>
          <w:color w:val="auto"/>
          <w:sz w:val="20"/>
          <w:szCs w:val="20"/>
          <w:lang w:eastAsia="en-US"/>
        </w:rPr>
        <w:t xml:space="preserve"> actief is in </w:t>
      </w:r>
      <w:r w:rsidR="00C03A88" w:rsidRPr="00C03A88">
        <w:rPr>
          <w:rFonts w:eastAsia="Calibri" w:cs="Arial"/>
          <w:bCs/>
          <w:color w:val="auto"/>
          <w:sz w:val="20"/>
          <w:szCs w:val="20"/>
          <w:highlight w:val="yellow"/>
          <w:lang w:eastAsia="en-US"/>
        </w:rPr>
        <w:t>[beschrijving activiteiten]</w:t>
      </w:r>
      <w:r w:rsidR="00C3026C" w:rsidRPr="00C3026C">
        <w:rPr>
          <w:rFonts w:eastAsia="Calibri" w:cs="Arial"/>
          <w:bCs/>
          <w:color w:val="auto"/>
          <w:sz w:val="20"/>
          <w:szCs w:val="20"/>
          <w:lang w:eastAsia="en-US"/>
        </w:rPr>
        <w:t xml:space="preserve">. </w:t>
      </w:r>
    </w:p>
    <w:p w14:paraId="6EAC574E" w14:textId="77777777" w:rsidR="00C3026C" w:rsidRPr="00C3026C" w:rsidRDefault="00C3026C" w:rsidP="00B00F93">
      <w:pPr>
        <w:spacing w:line="276" w:lineRule="auto"/>
        <w:rPr>
          <w:rFonts w:eastAsia="Calibri" w:cs="Arial"/>
          <w:bCs/>
          <w:color w:val="auto"/>
          <w:sz w:val="20"/>
          <w:szCs w:val="20"/>
          <w:lang w:eastAsia="en-US"/>
        </w:rPr>
      </w:pPr>
    </w:p>
    <w:p w14:paraId="649E4218" w14:textId="571BB563" w:rsidR="00C3026C" w:rsidRPr="00C3026C" w:rsidRDefault="009413CD" w:rsidP="00B00F93">
      <w:pPr>
        <w:numPr>
          <w:ilvl w:val="0"/>
          <w:numId w:val="29"/>
        </w:numPr>
        <w:spacing w:line="276" w:lineRule="auto"/>
        <w:rPr>
          <w:rFonts w:eastAsia="Calibri" w:cs="Arial"/>
          <w:bCs/>
          <w:color w:val="auto"/>
          <w:sz w:val="20"/>
          <w:szCs w:val="20"/>
          <w:lang w:eastAsia="en-US"/>
        </w:rPr>
      </w:pPr>
      <w:r>
        <w:rPr>
          <w:rFonts w:eastAsia="Calibri" w:cs="Arial"/>
          <w:bCs/>
          <w:color w:val="auto"/>
          <w:sz w:val="20"/>
          <w:szCs w:val="20"/>
          <w:lang w:eastAsia="en-US"/>
        </w:rPr>
        <w:t>De Verwerker</w:t>
      </w:r>
      <w:r w:rsidRPr="00C3026C">
        <w:rPr>
          <w:rFonts w:eastAsia="Calibri" w:cs="Arial"/>
          <w:bCs/>
          <w:color w:val="auto"/>
          <w:sz w:val="20"/>
          <w:szCs w:val="20"/>
          <w:lang w:eastAsia="en-US"/>
        </w:rPr>
        <w:t xml:space="preserve"> </w:t>
      </w:r>
      <w:r w:rsidR="00E24B8A">
        <w:rPr>
          <w:rFonts w:eastAsia="Calibri" w:cs="Arial"/>
          <w:bCs/>
          <w:color w:val="auto"/>
          <w:sz w:val="20"/>
          <w:szCs w:val="20"/>
          <w:lang w:eastAsia="en-US"/>
        </w:rPr>
        <w:t>treedt op als V</w:t>
      </w:r>
      <w:r w:rsidR="00C3026C" w:rsidRPr="00C3026C">
        <w:rPr>
          <w:rFonts w:eastAsia="Calibri" w:cs="Arial"/>
          <w:bCs/>
          <w:color w:val="auto"/>
          <w:sz w:val="20"/>
          <w:szCs w:val="20"/>
          <w:lang w:eastAsia="en-US"/>
        </w:rPr>
        <w:t xml:space="preserve">erwerker van de aangeleverde Persoonsgegevens door de </w:t>
      </w:r>
      <w:r w:rsidR="00C3026C" w:rsidRPr="00C3026C">
        <w:rPr>
          <w:rFonts w:eastAsia="Calibri" w:cs="Arial"/>
          <w:color w:val="auto"/>
          <w:sz w:val="20"/>
          <w:szCs w:val="22"/>
          <w:lang w:val="nl-NL" w:eastAsia="en-US"/>
        </w:rPr>
        <w:t xml:space="preserve">Verwerkingsverantwoordelijke. </w:t>
      </w:r>
    </w:p>
    <w:p w14:paraId="265A8F2D" w14:textId="77777777" w:rsidR="00C3026C" w:rsidRPr="00C3026C" w:rsidRDefault="00C3026C" w:rsidP="00B00F93">
      <w:pPr>
        <w:spacing w:line="276" w:lineRule="auto"/>
        <w:rPr>
          <w:rFonts w:eastAsia="Calibri" w:cs="Arial"/>
          <w:bCs/>
          <w:color w:val="auto"/>
          <w:sz w:val="20"/>
          <w:szCs w:val="20"/>
          <w:lang w:val="nl-NL" w:eastAsia="en-US"/>
        </w:rPr>
      </w:pPr>
    </w:p>
    <w:p w14:paraId="7B337FDF" w14:textId="17C38062" w:rsidR="00C3026C" w:rsidRPr="00C3026C" w:rsidRDefault="00C3026C" w:rsidP="00B00F93">
      <w:pPr>
        <w:numPr>
          <w:ilvl w:val="0"/>
          <w:numId w:val="29"/>
        </w:numPr>
        <w:spacing w:line="276" w:lineRule="auto"/>
        <w:rPr>
          <w:rFonts w:eastAsia="Calibri" w:cs="Arial"/>
          <w:bCs/>
          <w:color w:val="auto"/>
          <w:sz w:val="20"/>
          <w:szCs w:val="20"/>
          <w:lang w:eastAsia="en-US"/>
        </w:rPr>
      </w:pPr>
      <w:r w:rsidRPr="00C3026C">
        <w:rPr>
          <w:rFonts w:eastAsia="Calibri" w:cs="Arial"/>
          <w:bCs/>
          <w:color w:val="auto"/>
          <w:sz w:val="20"/>
          <w:szCs w:val="20"/>
          <w:lang w:val="nl-NL" w:eastAsia="en-US"/>
        </w:rPr>
        <w:t xml:space="preserve">De </w:t>
      </w:r>
      <w:r w:rsidRPr="00C3026C">
        <w:rPr>
          <w:rFonts w:eastAsia="Calibri" w:cs="Arial"/>
          <w:color w:val="auto"/>
          <w:sz w:val="20"/>
          <w:szCs w:val="22"/>
          <w:lang w:val="nl-NL" w:eastAsia="en-US"/>
        </w:rPr>
        <w:t>Verwerkingsverantwoordelijke</w:t>
      </w:r>
      <w:r w:rsidRPr="00C3026C">
        <w:rPr>
          <w:rFonts w:eastAsia="Calibri" w:cs="Arial"/>
          <w:bCs/>
          <w:color w:val="auto"/>
          <w:sz w:val="20"/>
          <w:szCs w:val="20"/>
          <w:lang w:val="nl-NL" w:eastAsia="en-US"/>
        </w:rPr>
        <w:t xml:space="preserve"> verantwoordelijk is voor de aan </w:t>
      </w:r>
      <w:r w:rsidR="009413CD">
        <w:rPr>
          <w:rFonts w:eastAsia="Calibri" w:cs="Arial"/>
          <w:bCs/>
          <w:color w:val="auto"/>
          <w:sz w:val="20"/>
          <w:szCs w:val="20"/>
          <w:lang w:eastAsia="en-US"/>
        </w:rPr>
        <w:t>de Verwerker</w:t>
      </w:r>
      <w:r w:rsidRPr="00C3026C">
        <w:rPr>
          <w:rFonts w:eastAsia="Calibri" w:cs="Arial"/>
          <w:bCs/>
          <w:color w:val="auto"/>
          <w:sz w:val="20"/>
          <w:szCs w:val="20"/>
          <w:lang w:eastAsia="en-US"/>
        </w:rPr>
        <w:t xml:space="preserve"> </w:t>
      </w:r>
      <w:r w:rsidRPr="00C3026C">
        <w:rPr>
          <w:rFonts w:eastAsia="Calibri" w:cs="Arial"/>
          <w:bCs/>
          <w:color w:val="auto"/>
          <w:sz w:val="20"/>
          <w:szCs w:val="20"/>
          <w:lang w:val="nl-NL" w:eastAsia="en-US"/>
        </w:rPr>
        <w:t xml:space="preserve">verstrekte en te verstrekken </w:t>
      </w:r>
      <w:r w:rsidRPr="00C3026C">
        <w:rPr>
          <w:rFonts w:eastAsia="Calibri" w:cs="Arial"/>
          <w:color w:val="auto"/>
          <w:sz w:val="20"/>
          <w:szCs w:val="22"/>
          <w:lang w:val="nl-NL" w:eastAsia="en-US"/>
        </w:rPr>
        <w:t>P</w:t>
      </w:r>
      <w:r w:rsidRPr="00C3026C">
        <w:rPr>
          <w:rFonts w:eastAsia="Calibri" w:cs="Arial"/>
          <w:bCs/>
          <w:color w:val="auto"/>
          <w:sz w:val="20"/>
          <w:szCs w:val="20"/>
          <w:lang w:val="nl-NL" w:eastAsia="en-US"/>
        </w:rPr>
        <w:t xml:space="preserve">ersoonsgegevens. </w:t>
      </w:r>
      <w:r w:rsidR="009413CD">
        <w:rPr>
          <w:rFonts w:eastAsia="Calibri" w:cs="Arial"/>
          <w:bCs/>
          <w:color w:val="auto"/>
          <w:sz w:val="20"/>
          <w:szCs w:val="20"/>
          <w:lang w:eastAsia="en-US"/>
        </w:rPr>
        <w:t>De Verwerker</w:t>
      </w:r>
      <w:r w:rsidR="009413CD" w:rsidRPr="00C3026C">
        <w:rPr>
          <w:rFonts w:eastAsia="Calibri" w:cs="Arial"/>
          <w:bCs/>
          <w:color w:val="auto"/>
          <w:sz w:val="20"/>
          <w:szCs w:val="20"/>
          <w:lang w:eastAsia="en-US"/>
        </w:rPr>
        <w:t xml:space="preserve"> </w:t>
      </w:r>
      <w:r w:rsidRPr="00C3026C">
        <w:rPr>
          <w:rFonts w:eastAsia="Calibri" w:cs="Arial"/>
          <w:bCs/>
          <w:color w:val="auto"/>
          <w:sz w:val="20"/>
          <w:szCs w:val="20"/>
          <w:lang w:val="nl-NL" w:eastAsia="en-US"/>
        </w:rPr>
        <w:t xml:space="preserve">verwerkt de </w:t>
      </w:r>
      <w:r w:rsidRPr="00C3026C">
        <w:rPr>
          <w:rFonts w:eastAsia="Calibri" w:cs="Arial"/>
          <w:bCs/>
          <w:color w:val="auto"/>
          <w:sz w:val="20"/>
          <w:szCs w:val="20"/>
          <w:lang w:eastAsia="en-US"/>
        </w:rPr>
        <w:t xml:space="preserve">Persoonsgegevens </w:t>
      </w:r>
      <w:r w:rsidRPr="00C3026C">
        <w:rPr>
          <w:rFonts w:eastAsia="Calibri" w:cs="Arial"/>
          <w:bCs/>
          <w:color w:val="auto"/>
          <w:sz w:val="20"/>
          <w:szCs w:val="20"/>
          <w:lang w:val="nl-NL" w:eastAsia="en-US"/>
        </w:rPr>
        <w:t xml:space="preserve">slechts in opdracht van de </w:t>
      </w:r>
      <w:r w:rsidRPr="00C3026C">
        <w:rPr>
          <w:rFonts w:eastAsia="Calibri" w:cs="Arial"/>
          <w:color w:val="auto"/>
          <w:sz w:val="20"/>
          <w:szCs w:val="22"/>
          <w:lang w:val="nl-NL" w:eastAsia="en-US"/>
        </w:rPr>
        <w:t>Verwerkingsverantwoordelijke</w:t>
      </w:r>
      <w:r w:rsidRPr="00C3026C">
        <w:rPr>
          <w:rFonts w:eastAsia="Calibri" w:cs="Arial"/>
          <w:bCs/>
          <w:color w:val="auto"/>
          <w:sz w:val="20"/>
          <w:szCs w:val="20"/>
          <w:lang w:val="nl-NL" w:eastAsia="en-US"/>
        </w:rPr>
        <w:t xml:space="preserve">. </w:t>
      </w:r>
      <w:r w:rsidRPr="00C3026C">
        <w:rPr>
          <w:rFonts w:ascii="MS Mincho" w:eastAsia="MS Mincho" w:hAnsi="MS Mincho" w:cs="MS Mincho"/>
          <w:bCs/>
          <w:color w:val="auto"/>
          <w:sz w:val="20"/>
          <w:szCs w:val="20"/>
          <w:lang w:val="nl-NL" w:eastAsia="en-US"/>
        </w:rPr>
        <w:t> </w:t>
      </w:r>
    </w:p>
    <w:p w14:paraId="01BD75A4" w14:textId="77777777" w:rsidR="00C3026C" w:rsidRPr="00C3026C" w:rsidRDefault="00C3026C" w:rsidP="00B00F93">
      <w:pPr>
        <w:spacing w:line="276" w:lineRule="auto"/>
        <w:rPr>
          <w:rFonts w:eastAsia="Calibri" w:cs="Arial"/>
          <w:bCs/>
          <w:color w:val="auto"/>
          <w:sz w:val="20"/>
          <w:szCs w:val="20"/>
          <w:lang w:eastAsia="en-US"/>
        </w:rPr>
      </w:pPr>
    </w:p>
    <w:p w14:paraId="5C56D025" w14:textId="2737D0E5" w:rsidR="00C3026C" w:rsidRPr="00C3026C" w:rsidRDefault="009413CD" w:rsidP="00B00F93">
      <w:pPr>
        <w:numPr>
          <w:ilvl w:val="0"/>
          <w:numId w:val="29"/>
        </w:numPr>
        <w:spacing w:line="276" w:lineRule="auto"/>
        <w:rPr>
          <w:rFonts w:eastAsia="Calibri" w:cs="Arial"/>
          <w:bCs/>
          <w:color w:val="auto"/>
          <w:sz w:val="20"/>
          <w:szCs w:val="20"/>
          <w:lang w:val="nl-NL" w:eastAsia="en-US"/>
        </w:rPr>
      </w:pPr>
      <w:r>
        <w:rPr>
          <w:rFonts w:eastAsia="Calibri" w:cs="Arial"/>
          <w:bCs/>
          <w:color w:val="auto"/>
          <w:sz w:val="20"/>
          <w:szCs w:val="20"/>
          <w:lang w:eastAsia="en-US"/>
        </w:rPr>
        <w:t>De Verwerker</w:t>
      </w:r>
      <w:r w:rsidRPr="00C3026C">
        <w:rPr>
          <w:rFonts w:eastAsia="Calibri" w:cs="Arial"/>
          <w:bCs/>
          <w:color w:val="auto"/>
          <w:sz w:val="20"/>
          <w:szCs w:val="20"/>
          <w:lang w:eastAsia="en-US"/>
        </w:rPr>
        <w:t xml:space="preserve"> </w:t>
      </w:r>
      <w:r w:rsidR="00C3026C" w:rsidRPr="00C3026C">
        <w:rPr>
          <w:rFonts w:eastAsia="Calibri" w:cs="Arial"/>
          <w:bCs/>
          <w:color w:val="auto"/>
          <w:sz w:val="20"/>
          <w:szCs w:val="20"/>
          <w:lang w:eastAsia="en-US"/>
        </w:rPr>
        <w:t xml:space="preserve">de </w:t>
      </w:r>
      <w:r w:rsidR="00C3026C" w:rsidRPr="00C3026C">
        <w:rPr>
          <w:rFonts w:eastAsia="Calibri" w:cs="Arial"/>
          <w:bCs/>
          <w:color w:val="auto"/>
          <w:sz w:val="20"/>
          <w:szCs w:val="20"/>
          <w:lang w:val="nl-NL" w:eastAsia="en-US"/>
        </w:rPr>
        <w:t>passende technische en organisatorische maatregelen biedt opdat de Verw</w:t>
      </w:r>
      <w:r w:rsidR="00873D0B">
        <w:rPr>
          <w:rFonts w:eastAsia="Calibri" w:cs="Arial"/>
          <w:bCs/>
          <w:color w:val="auto"/>
          <w:sz w:val="20"/>
          <w:szCs w:val="20"/>
          <w:lang w:val="nl-NL" w:eastAsia="en-US"/>
        </w:rPr>
        <w:t>erking aan de vereisten van de H</w:t>
      </w:r>
      <w:r w:rsidR="00C3026C" w:rsidRPr="00C3026C">
        <w:rPr>
          <w:rFonts w:eastAsia="Calibri" w:cs="Arial"/>
          <w:bCs/>
          <w:color w:val="auto"/>
          <w:sz w:val="20"/>
          <w:szCs w:val="20"/>
          <w:lang w:val="nl-NL" w:eastAsia="en-US"/>
        </w:rPr>
        <w:t xml:space="preserve">eersende </w:t>
      </w:r>
      <w:r w:rsidR="00873D0B">
        <w:rPr>
          <w:rFonts w:eastAsia="Calibri" w:cs="Arial"/>
          <w:bCs/>
          <w:color w:val="auto"/>
          <w:sz w:val="20"/>
          <w:szCs w:val="20"/>
          <w:lang w:val="nl-NL" w:eastAsia="en-US"/>
        </w:rPr>
        <w:t>W</w:t>
      </w:r>
      <w:r w:rsidR="00C3026C" w:rsidRPr="00C3026C">
        <w:rPr>
          <w:rFonts w:eastAsia="Calibri" w:cs="Arial"/>
          <w:bCs/>
          <w:color w:val="auto"/>
          <w:sz w:val="20"/>
          <w:szCs w:val="20"/>
          <w:lang w:val="nl-NL" w:eastAsia="en-US"/>
        </w:rPr>
        <w:t>etgeving voldoet en de bescherming van de rechten van de Betrokkene worden gewaarborgd.</w:t>
      </w:r>
    </w:p>
    <w:p w14:paraId="097C04CC" w14:textId="77777777" w:rsidR="00C3026C" w:rsidRPr="00C3026C" w:rsidRDefault="00C3026C" w:rsidP="00B00F93">
      <w:pPr>
        <w:suppressAutoHyphens/>
        <w:spacing w:line="276" w:lineRule="auto"/>
        <w:ind w:left="708"/>
        <w:rPr>
          <w:rFonts w:eastAsia="Times New Roman" w:cs="Arial"/>
          <w:bCs/>
          <w:color w:val="auto"/>
          <w:sz w:val="20"/>
          <w:szCs w:val="20"/>
          <w:lang w:val="nl-NL" w:eastAsia="nl-NL"/>
        </w:rPr>
      </w:pPr>
    </w:p>
    <w:p w14:paraId="75D0B90F" w14:textId="77777777" w:rsidR="00C3026C" w:rsidRPr="00C3026C" w:rsidRDefault="00C3026C" w:rsidP="00B00F93">
      <w:pPr>
        <w:numPr>
          <w:ilvl w:val="0"/>
          <w:numId w:val="29"/>
        </w:numPr>
        <w:suppressAutoHyphens/>
        <w:spacing w:line="276" w:lineRule="auto"/>
        <w:rPr>
          <w:rFonts w:eastAsia="Calibri" w:cs="Arial"/>
          <w:bCs/>
          <w:color w:val="auto"/>
          <w:sz w:val="20"/>
          <w:szCs w:val="20"/>
          <w:lang w:eastAsia="en-US"/>
        </w:rPr>
      </w:pPr>
      <w:r w:rsidRPr="00C3026C">
        <w:rPr>
          <w:rFonts w:eastAsia="Calibri" w:cs="Arial"/>
          <w:bCs/>
          <w:color w:val="auto"/>
          <w:sz w:val="20"/>
          <w:szCs w:val="20"/>
          <w:lang w:eastAsia="en-US"/>
        </w:rPr>
        <w:t xml:space="preserve">Partijen de tussen hen onafhankelijke samenwerking wensen te formaliseren middels onderhavige overeenkomst (hierna </w:t>
      </w:r>
      <w:r w:rsidRPr="00C3026C">
        <w:rPr>
          <w:rFonts w:eastAsia="Calibri" w:cs="Arial"/>
          <w:color w:val="auto"/>
          <w:sz w:val="20"/>
          <w:szCs w:val="20"/>
          <w:lang w:val="nl-NL" w:eastAsia="en-US"/>
        </w:rPr>
        <w:t>de ‘</w:t>
      </w:r>
      <w:r w:rsidRPr="00C3026C">
        <w:rPr>
          <w:rFonts w:eastAsia="Calibri" w:cs="Arial"/>
          <w:b/>
          <w:color w:val="auto"/>
          <w:sz w:val="20"/>
          <w:szCs w:val="20"/>
          <w:lang w:val="nl-NL" w:eastAsia="en-US"/>
        </w:rPr>
        <w:t>Verwerkersovereenkomst</w:t>
      </w:r>
      <w:r w:rsidRPr="00C3026C">
        <w:rPr>
          <w:rFonts w:eastAsia="Calibri" w:cs="Arial"/>
          <w:color w:val="auto"/>
          <w:sz w:val="20"/>
          <w:szCs w:val="20"/>
          <w:lang w:val="nl-NL" w:eastAsia="en-US"/>
        </w:rPr>
        <w:t>’). De samenwerking kenmerkt zich door de afwezigheid van enige band van ondergeschiktheid, en dit overeenkomstig de volgende voorwaarden en modaliteiten.</w:t>
      </w:r>
    </w:p>
    <w:p w14:paraId="63586211" w14:textId="77777777" w:rsidR="00C3026C" w:rsidRPr="00C3026C" w:rsidRDefault="00C3026C" w:rsidP="00C3026C">
      <w:pPr>
        <w:tabs>
          <w:tab w:val="left" w:pos="0"/>
        </w:tabs>
        <w:spacing w:line="276" w:lineRule="auto"/>
        <w:rPr>
          <w:rFonts w:eastAsia="Calibri" w:cs="Arial"/>
          <w:color w:val="auto"/>
          <w:sz w:val="20"/>
          <w:szCs w:val="22"/>
          <w:lang w:val="nl-NL" w:eastAsia="en-US"/>
        </w:rPr>
      </w:pPr>
    </w:p>
    <w:p w14:paraId="50B71C7D" w14:textId="77777777" w:rsidR="00C3026C" w:rsidRPr="00C3026C" w:rsidRDefault="00C3026C" w:rsidP="00C3026C">
      <w:pPr>
        <w:spacing w:line="276" w:lineRule="auto"/>
        <w:rPr>
          <w:rFonts w:eastAsia="Calibri" w:cs="Arial"/>
          <w:b/>
          <w:bCs/>
          <w:color w:val="auto"/>
          <w:sz w:val="20"/>
          <w:szCs w:val="20"/>
          <w:lang w:eastAsia="en-US"/>
        </w:rPr>
      </w:pPr>
      <w:r w:rsidRPr="00C3026C">
        <w:rPr>
          <w:rFonts w:eastAsia="Calibri" w:cs="Arial"/>
          <w:b/>
          <w:bCs/>
          <w:color w:val="auto"/>
          <w:sz w:val="20"/>
          <w:szCs w:val="20"/>
          <w:lang w:eastAsia="en-US"/>
        </w:rPr>
        <w:t>WORDT OVEREENGEKOMEN EN AANVAARD HETGEEN VOLGT</w:t>
      </w:r>
    </w:p>
    <w:p w14:paraId="1BCCB9FC" w14:textId="77777777" w:rsidR="00C3026C" w:rsidRPr="00C3026C" w:rsidRDefault="00C3026C" w:rsidP="00C3026C">
      <w:pPr>
        <w:spacing w:line="276" w:lineRule="auto"/>
        <w:rPr>
          <w:rFonts w:eastAsia="Calibri" w:cs="Arial"/>
          <w:color w:val="auto"/>
          <w:sz w:val="20"/>
          <w:szCs w:val="20"/>
          <w:lang w:eastAsia="en-US"/>
        </w:rPr>
      </w:pPr>
    </w:p>
    <w:p w14:paraId="1807B278" w14:textId="77777777" w:rsidR="00C3026C" w:rsidRPr="00C3026C" w:rsidRDefault="00C3026C" w:rsidP="00C3026C">
      <w:pPr>
        <w:keepNext/>
        <w:spacing w:line="276" w:lineRule="auto"/>
        <w:jc w:val="left"/>
        <w:outlineLvl w:val="0"/>
        <w:rPr>
          <w:rFonts w:eastAsia="Times New Roman" w:cs="Arial"/>
          <w:b/>
          <w:color w:val="auto"/>
          <w:sz w:val="20"/>
          <w:szCs w:val="20"/>
          <w:u w:val="single"/>
          <w:lang w:eastAsia="nl-NL"/>
        </w:rPr>
      </w:pPr>
      <w:r w:rsidRPr="00C3026C">
        <w:rPr>
          <w:rFonts w:eastAsia="Times New Roman" w:cs="Arial"/>
          <w:b/>
          <w:color w:val="auto"/>
          <w:sz w:val="20"/>
          <w:szCs w:val="20"/>
          <w:u w:val="single"/>
          <w:lang w:eastAsia="nl-NL"/>
        </w:rPr>
        <w:t>Artikel 1: Voorwerp</w:t>
      </w:r>
    </w:p>
    <w:p w14:paraId="7A5668BA" w14:textId="77777777" w:rsidR="00C3026C" w:rsidRPr="00C3026C" w:rsidRDefault="00C3026C" w:rsidP="00C3026C">
      <w:pPr>
        <w:spacing w:line="276" w:lineRule="auto"/>
        <w:rPr>
          <w:rFonts w:eastAsia="Calibri" w:cs="Arial"/>
          <w:color w:val="auto"/>
          <w:sz w:val="20"/>
          <w:szCs w:val="20"/>
          <w:lang w:eastAsia="en-US"/>
        </w:rPr>
      </w:pPr>
    </w:p>
    <w:p w14:paraId="5FFC9E2E" w14:textId="5D0A8316" w:rsidR="00C3026C" w:rsidRPr="00C3026C" w:rsidRDefault="00C3026C" w:rsidP="00C3026C">
      <w:pPr>
        <w:tabs>
          <w:tab w:val="left" w:pos="720"/>
        </w:tabs>
        <w:spacing w:line="276" w:lineRule="auto"/>
        <w:ind w:left="720" w:hanging="720"/>
        <w:rPr>
          <w:rFonts w:eastAsia="Times New Roman" w:cs="Arial"/>
          <w:color w:val="auto"/>
          <w:sz w:val="20"/>
          <w:szCs w:val="20"/>
          <w:lang w:eastAsia="nl-NL"/>
        </w:rPr>
      </w:pPr>
      <w:r w:rsidRPr="00C3026C">
        <w:rPr>
          <w:rFonts w:eastAsia="Times New Roman" w:cs="Arial"/>
          <w:b/>
          <w:color w:val="auto"/>
          <w:sz w:val="20"/>
          <w:szCs w:val="20"/>
          <w:lang w:eastAsia="nl-NL"/>
        </w:rPr>
        <w:t>1.1.</w:t>
      </w:r>
      <w:r w:rsidRPr="00C3026C">
        <w:rPr>
          <w:rFonts w:eastAsia="Times New Roman" w:cs="Arial"/>
          <w:color w:val="auto"/>
          <w:sz w:val="20"/>
          <w:szCs w:val="20"/>
          <w:lang w:eastAsia="nl-NL"/>
        </w:rPr>
        <w:tab/>
        <w:t xml:space="preserve">De </w:t>
      </w:r>
      <w:r w:rsidRPr="00C3026C">
        <w:rPr>
          <w:rFonts w:eastAsia="Times New Roman" w:cs="Arial"/>
          <w:color w:val="auto"/>
          <w:sz w:val="20"/>
          <w:szCs w:val="20"/>
          <w:lang w:val="nl-NL" w:eastAsia="nl-NL"/>
        </w:rPr>
        <w:t>Verwerkingsverantwoordelijke</w:t>
      </w:r>
      <w:r w:rsidRPr="00C3026C">
        <w:rPr>
          <w:rFonts w:eastAsia="Times New Roman" w:cs="Arial"/>
          <w:bCs/>
          <w:color w:val="auto"/>
          <w:sz w:val="20"/>
          <w:szCs w:val="20"/>
          <w:lang w:val="nl-NL" w:eastAsia="nl-NL"/>
        </w:rPr>
        <w:t xml:space="preserve"> </w:t>
      </w:r>
      <w:r w:rsidRPr="00C3026C">
        <w:rPr>
          <w:rFonts w:eastAsia="Times New Roman" w:cs="Arial"/>
          <w:color w:val="auto"/>
          <w:sz w:val="20"/>
          <w:szCs w:val="20"/>
          <w:lang w:eastAsia="nl-NL"/>
        </w:rPr>
        <w:t xml:space="preserve">gaat met </w:t>
      </w:r>
      <w:r w:rsidR="009413CD">
        <w:rPr>
          <w:rFonts w:eastAsia="Calibri" w:cs="Arial"/>
          <w:bCs/>
          <w:color w:val="auto"/>
          <w:sz w:val="20"/>
          <w:szCs w:val="20"/>
          <w:lang w:eastAsia="en-US"/>
        </w:rPr>
        <w:t>de Verwerker</w:t>
      </w:r>
      <w:r w:rsidR="009413CD" w:rsidRPr="00C3026C">
        <w:rPr>
          <w:rFonts w:eastAsia="Times New Roman" w:cs="Arial"/>
          <w:color w:val="auto"/>
          <w:sz w:val="20"/>
          <w:szCs w:val="20"/>
          <w:lang w:eastAsia="nl-NL"/>
        </w:rPr>
        <w:t xml:space="preserve"> </w:t>
      </w:r>
      <w:r w:rsidRPr="00C3026C">
        <w:rPr>
          <w:rFonts w:eastAsia="Times New Roman" w:cs="Arial"/>
          <w:color w:val="auto"/>
          <w:sz w:val="20"/>
          <w:szCs w:val="20"/>
          <w:lang w:eastAsia="nl-NL"/>
        </w:rPr>
        <w:t>een Verwerkersovereenkomst aan en Partijen zullen elkaar</w:t>
      </w:r>
      <w:r w:rsidRPr="00C3026C">
        <w:rPr>
          <w:rFonts w:eastAsia="Times New Roman" w:cs="Arial"/>
          <w:bCs/>
          <w:color w:val="auto"/>
          <w:sz w:val="20"/>
          <w:szCs w:val="20"/>
          <w:lang w:val="nl-NL" w:eastAsia="nl-NL"/>
        </w:rPr>
        <w:t xml:space="preserve"> </w:t>
      </w:r>
      <w:r w:rsidRPr="00C3026C">
        <w:rPr>
          <w:rFonts w:eastAsia="Times New Roman" w:cs="Arial"/>
          <w:color w:val="auto"/>
          <w:sz w:val="20"/>
          <w:szCs w:val="20"/>
          <w:lang w:eastAsia="nl-NL"/>
        </w:rPr>
        <w:t xml:space="preserve">in het kader van deze Verwerkersovereenkomst ondersteunen en bijstaan bij </w:t>
      </w:r>
      <w:r w:rsidRPr="00C3026C">
        <w:rPr>
          <w:rFonts w:eastAsia="Times New Roman" w:cs="Arial"/>
          <w:b/>
          <w:color w:val="auto"/>
          <w:sz w:val="20"/>
          <w:szCs w:val="20"/>
          <w:lang w:eastAsia="nl-NL"/>
        </w:rPr>
        <w:t xml:space="preserve">de Verwerking van Persoonsgegevens </w:t>
      </w:r>
      <w:r w:rsidRPr="00C3026C">
        <w:rPr>
          <w:rFonts w:eastAsia="Times New Roman" w:cs="Arial"/>
          <w:color w:val="auto"/>
          <w:sz w:val="20"/>
          <w:szCs w:val="20"/>
          <w:lang w:eastAsia="nl-NL"/>
        </w:rPr>
        <w:t>(hierna de ‘</w:t>
      </w:r>
      <w:r w:rsidRPr="00C3026C">
        <w:rPr>
          <w:rFonts w:eastAsia="Times New Roman" w:cs="Arial"/>
          <w:b/>
          <w:color w:val="auto"/>
          <w:sz w:val="20"/>
          <w:szCs w:val="20"/>
          <w:lang w:eastAsia="nl-NL"/>
        </w:rPr>
        <w:t>Opdracht</w:t>
      </w:r>
      <w:r w:rsidRPr="00C3026C">
        <w:rPr>
          <w:rFonts w:eastAsia="Times New Roman" w:cs="Arial"/>
          <w:color w:val="auto"/>
          <w:sz w:val="20"/>
          <w:szCs w:val="20"/>
          <w:lang w:eastAsia="nl-NL"/>
        </w:rPr>
        <w:t>’).</w:t>
      </w:r>
    </w:p>
    <w:p w14:paraId="794D393A" w14:textId="77777777" w:rsidR="00C3026C" w:rsidRPr="00C3026C" w:rsidRDefault="00C3026C" w:rsidP="00C3026C">
      <w:pPr>
        <w:tabs>
          <w:tab w:val="left" w:pos="720"/>
        </w:tabs>
        <w:spacing w:line="276" w:lineRule="auto"/>
        <w:ind w:left="720" w:hanging="720"/>
        <w:rPr>
          <w:rFonts w:eastAsia="Times New Roman" w:cs="Arial"/>
          <w:color w:val="auto"/>
          <w:sz w:val="20"/>
          <w:szCs w:val="20"/>
          <w:lang w:eastAsia="nl-NL"/>
        </w:rPr>
      </w:pPr>
    </w:p>
    <w:p w14:paraId="22996334" w14:textId="03F9F34D" w:rsidR="00C3026C" w:rsidRPr="00C3026C" w:rsidRDefault="00C3026C" w:rsidP="00C3026C">
      <w:pPr>
        <w:tabs>
          <w:tab w:val="left" w:pos="720"/>
        </w:tabs>
        <w:spacing w:line="276" w:lineRule="auto"/>
        <w:ind w:left="720" w:hanging="720"/>
        <w:rPr>
          <w:rFonts w:eastAsia="Times New Roman"/>
          <w:color w:val="auto"/>
          <w:sz w:val="20"/>
          <w:szCs w:val="20"/>
          <w:lang w:eastAsia="nl-NL"/>
        </w:rPr>
      </w:pPr>
      <w:r w:rsidRPr="00C3026C">
        <w:rPr>
          <w:rFonts w:eastAsia="Times New Roman" w:cs="Arial"/>
          <w:b/>
          <w:color w:val="auto"/>
          <w:sz w:val="20"/>
          <w:szCs w:val="20"/>
          <w:lang w:eastAsia="nl-NL"/>
        </w:rPr>
        <w:t>1.2.</w:t>
      </w:r>
      <w:r w:rsidRPr="00C3026C">
        <w:rPr>
          <w:rFonts w:eastAsia="Times New Roman" w:cs="Arial"/>
          <w:color w:val="auto"/>
          <w:sz w:val="20"/>
          <w:szCs w:val="20"/>
          <w:lang w:eastAsia="nl-NL"/>
        </w:rPr>
        <w:tab/>
      </w:r>
      <w:r w:rsidR="009413CD">
        <w:rPr>
          <w:rFonts w:eastAsia="Calibri" w:cs="Arial"/>
          <w:bCs/>
          <w:color w:val="auto"/>
          <w:sz w:val="20"/>
          <w:szCs w:val="20"/>
          <w:lang w:eastAsia="en-US"/>
        </w:rPr>
        <w:t>De Verwerker</w:t>
      </w:r>
      <w:r w:rsidR="009413CD" w:rsidRPr="00C3026C">
        <w:rPr>
          <w:rFonts w:eastAsia="Calibri" w:cs="Arial"/>
          <w:bCs/>
          <w:color w:val="auto"/>
          <w:sz w:val="20"/>
          <w:szCs w:val="20"/>
          <w:lang w:eastAsia="en-US"/>
        </w:rPr>
        <w:t xml:space="preserve"> </w:t>
      </w:r>
      <w:r w:rsidRPr="00C3026C">
        <w:rPr>
          <w:rFonts w:eastAsia="Times New Roman"/>
          <w:color w:val="auto"/>
          <w:sz w:val="20"/>
          <w:szCs w:val="20"/>
          <w:lang w:eastAsia="nl-NL"/>
        </w:rPr>
        <w:t xml:space="preserve">kan </w:t>
      </w:r>
      <w:r w:rsidR="00E24B8A" w:rsidRPr="00C3026C">
        <w:rPr>
          <w:rFonts w:eastAsia="Times New Roman"/>
          <w:color w:val="auto"/>
          <w:sz w:val="20"/>
          <w:szCs w:val="20"/>
          <w:lang w:eastAsia="nl-NL"/>
        </w:rPr>
        <w:t xml:space="preserve">de volgende </w:t>
      </w:r>
      <w:r w:rsidR="00E24B8A" w:rsidRPr="00C3026C">
        <w:rPr>
          <w:rFonts w:eastAsia="Times New Roman"/>
          <w:b/>
          <w:color w:val="auto"/>
          <w:sz w:val="20"/>
          <w:szCs w:val="20"/>
          <w:u w:val="single"/>
          <w:lang w:eastAsia="nl-NL"/>
        </w:rPr>
        <w:t>persoonsgegevens</w:t>
      </w:r>
      <w:r w:rsidR="00E24B8A" w:rsidRPr="00C3026C">
        <w:rPr>
          <w:rFonts w:eastAsia="Times New Roman"/>
          <w:color w:val="auto"/>
          <w:sz w:val="20"/>
          <w:szCs w:val="20"/>
          <w:lang w:eastAsia="nl-NL"/>
        </w:rPr>
        <w:t xml:space="preserve"> </w:t>
      </w:r>
      <w:r w:rsidR="00E24B8A" w:rsidRPr="00C3026C">
        <w:rPr>
          <w:rFonts w:eastAsia="Times New Roman"/>
          <w:i/>
          <w:color w:val="auto"/>
          <w:sz w:val="20"/>
          <w:szCs w:val="20"/>
          <w:lang w:eastAsia="nl-NL"/>
        </w:rPr>
        <w:t>(bv. naam, voornaam, rijksregisternummer, telefoonnummer, adres, e-mailadres, rekeningnummer, afbeelding, gezinssamenstelling, opleiding, functie, etc.)</w:t>
      </w:r>
      <w:r w:rsidR="00E24B8A">
        <w:rPr>
          <w:rFonts w:eastAsia="Times New Roman"/>
          <w:i/>
          <w:color w:val="auto"/>
          <w:sz w:val="20"/>
          <w:szCs w:val="20"/>
          <w:lang w:eastAsia="nl-NL"/>
        </w:rPr>
        <w:t xml:space="preserve"> </w:t>
      </w:r>
      <w:r w:rsidRPr="00C3026C">
        <w:rPr>
          <w:rFonts w:eastAsia="Times New Roman"/>
          <w:color w:val="auto"/>
          <w:sz w:val="20"/>
          <w:szCs w:val="20"/>
          <w:lang w:eastAsia="nl-NL"/>
        </w:rPr>
        <w:t xml:space="preserve">van de volgende </w:t>
      </w:r>
      <w:r w:rsidRPr="00C3026C">
        <w:rPr>
          <w:rFonts w:eastAsia="Times New Roman"/>
          <w:b/>
          <w:color w:val="auto"/>
          <w:sz w:val="20"/>
          <w:szCs w:val="20"/>
          <w:u w:val="single"/>
          <w:lang w:eastAsia="nl-NL"/>
        </w:rPr>
        <w:t>betrokkenen</w:t>
      </w:r>
      <w:r w:rsidRPr="00C3026C">
        <w:rPr>
          <w:rFonts w:eastAsia="Times New Roman"/>
          <w:color w:val="auto"/>
          <w:sz w:val="20"/>
          <w:szCs w:val="20"/>
          <w:lang w:eastAsia="nl-NL"/>
        </w:rPr>
        <w:t xml:space="preserve"> </w:t>
      </w:r>
      <w:r w:rsidRPr="00C3026C">
        <w:rPr>
          <w:rFonts w:eastAsia="Times New Roman"/>
          <w:i/>
          <w:color w:val="auto"/>
          <w:sz w:val="20"/>
          <w:szCs w:val="20"/>
          <w:lang w:eastAsia="nl-NL"/>
        </w:rPr>
        <w:t>(bv</w:t>
      </w:r>
      <w:r w:rsidR="00E24B8A">
        <w:rPr>
          <w:rFonts w:eastAsia="Times New Roman"/>
          <w:i/>
          <w:color w:val="auto"/>
          <w:sz w:val="20"/>
          <w:szCs w:val="20"/>
          <w:lang w:eastAsia="nl-NL"/>
        </w:rPr>
        <w:t>.</w:t>
      </w:r>
      <w:r w:rsidRPr="00C3026C">
        <w:rPr>
          <w:rFonts w:eastAsia="Times New Roman"/>
          <w:i/>
          <w:color w:val="auto"/>
          <w:sz w:val="20"/>
          <w:szCs w:val="20"/>
          <w:lang w:eastAsia="nl-NL"/>
        </w:rPr>
        <w:t xml:space="preserve"> klanten, klantcontactpersonen van de </w:t>
      </w:r>
      <w:r w:rsidRPr="00C3026C">
        <w:rPr>
          <w:rFonts w:eastAsia="Times New Roman" w:cs="Arial"/>
          <w:i/>
          <w:color w:val="auto"/>
          <w:sz w:val="20"/>
          <w:szCs w:val="20"/>
          <w:lang w:val="nl-NL" w:eastAsia="nl-NL"/>
        </w:rPr>
        <w:t>Verwerkingsverantwoordelijke</w:t>
      </w:r>
      <w:r w:rsidRPr="00C3026C">
        <w:rPr>
          <w:rFonts w:eastAsia="Times New Roman"/>
          <w:i/>
          <w:color w:val="auto"/>
          <w:sz w:val="20"/>
          <w:szCs w:val="20"/>
          <w:lang w:eastAsia="nl-NL"/>
        </w:rPr>
        <w:t xml:space="preserve">, werknemers van de </w:t>
      </w:r>
      <w:r w:rsidRPr="00C3026C">
        <w:rPr>
          <w:rFonts w:eastAsia="Times New Roman" w:cs="Arial"/>
          <w:i/>
          <w:color w:val="auto"/>
          <w:sz w:val="20"/>
          <w:szCs w:val="20"/>
          <w:lang w:val="nl-NL" w:eastAsia="nl-NL"/>
        </w:rPr>
        <w:t>Verwerkings-verantwoordelijke</w:t>
      </w:r>
      <w:r w:rsidRPr="00C3026C">
        <w:rPr>
          <w:rFonts w:eastAsia="Times New Roman"/>
          <w:i/>
          <w:color w:val="auto"/>
          <w:sz w:val="20"/>
          <w:szCs w:val="20"/>
          <w:lang w:val="nl-NL" w:eastAsia="nl-NL"/>
        </w:rPr>
        <w:t xml:space="preserve">, leveranciers van de </w:t>
      </w:r>
      <w:r w:rsidRPr="00C3026C">
        <w:rPr>
          <w:rFonts w:eastAsia="Times New Roman" w:cs="Arial"/>
          <w:i/>
          <w:color w:val="auto"/>
          <w:sz w:val="20"/>
          <w:szCs w:val="20"/>
          <w:lang w:val="nl-NL" w:eastAsia="nl-NL"/>
        </w:rPr>
        <w:t>Verwerkingsverantwoordelijke</w:t>
      </w:r>
      <w:r w:rsidRPr="00C3026C">
        <w:rPr>
          <w:rFonts w:eastAsia="Times New Roman"/>
          <w:i/>
          <w:color w:val="auto"/>
          <w:sz w:val="20"/>
          <w:szCs w:val="20"/>
          <w:lang w:eastAsia="nl-NL"/>
        </w:rPr>
        <w:t xml:space="preserve"> etc</w:t>
      </w:r>
      <w:r w:rsidR="00E24B8A">
        <w:rPr>
          <w:rFonts w:eastAsia="Times New Roman"/>
          <w:i/>
          <w:color w:val="auto"/>
          <w:sz w:val="20"/>
          <w:szCs w:val="20"/>
          <w:lang w:eastAsia="nl-NL"/>
        </w:rPr>
        <w:t>.</w:t>
      </w:r>
      <w:r w:rsidRPr="00C3026C">
        <w:rPr>
          <w:rFonts w:eastAsia="Times New Roman"/>
          <w:i/>
          <w:color w:val="auto"/>
          <w:sz w:val="20"/>
          <w:szCs w:val="20"/>
          <w:lang w:eastAsia="nl-NL"/>
        </w:rPr>
        <w:t>)</w:t>
      </w:r>
      <w:r w:rsidRPr="00C3026C">
        <w:rPr>
          <w:rFonts w:eastAsia="Times New Roman"/>
          <w:color w:val="auto"/>
          <w:sz w:val="20"/>
          <w:szCs w:val="20"/>
          <w:lang w:eastAsia="nl-NL"/>
        </w:rPr>
        <w:t xml:space="preserve"> verwerken op basis van volgende </w:t>
      </w:r>
      <w:r w:rsidRPr="00C3026C">
        <w:rPr>
          <w:rFonts w:eastAsia="Times New Roman"/>
          <w:b/>
          <w:color w:val="auto"/>
          <w:sz w:val="20"/>
          <w:szCs w:val="20"/>
          <w:u w:val="single"/>
          <w:lang w:eastAsia="nl-NL"/>
        </w:rPr>
        <w:t>rechtsgronden</w:t>
      </w:r>
      <w:r w:rsidRPr="00C3026C">
        <w:rPr>
          <w:rFonts w:eastAsia="Times New Roman"/>
          <w:color w:val="auto"/>
          <w:sz w:val="20"/>
          <w:szCs w:val="20"/>
          <w:lang w:eastAsia="nl-NL"/>
        </w:rPr>
        <w:t xml:space="preserve"> </w:t>
      </w:r>
      <w:r w:rsidRPr="00C3026C">
        <w:rPr>
          <w:rFonts w:eastAsia="Times New Roman"/>
          <w:i/>
          <w:color w:val="auto"/>
          <w:sz w:val="20"/>
          <w:szCs w:val="20"/>
          <w:lang w:eastAsia="nl-NL"/>
        </w:rPr>
        <w:t>(toestemming van de betrokkene, noodzakelijkheid voor de uitvoering van de overeenkomst, wettelijke verplichting, bescherming van vitale belangen, taak van algemeen belang of gerechtvaardigd belang)</w:t>
      </w:r>
      <w:r w:rsidRPr="00C3026C">
        <w:rPr>
          <w:rFonts w:eastAsia="Times New Roman"/>
          <w:color w:val="auto"/>
          <w:sz w:val="20"/>
          <w:szCs w:val="20"/>
          <w:lang w:eastAsia="nl-NL"/>
        </w:rPr>
        <w:t xml:space="preserve"> voor volgende </w:t>
      </w:r>
      <w:r w:rsidRPr="00C3026C">
        <w:rPr>
          <w:rFonts w:eastAsia="Times New Roman"/>
          <w:b/>
          <w:color w:val="auto"/>
          <w:sz w:val="20"/>
          <w:szCs w:val="20"/>
          <w:u w:val="single"/>
          <w:lang w:eastAsia="nl-NL"/>
        </w:rPr>
        <w:t>doeleinden</w:t>
      </w:r>
      <w:r w:rsidRPr="00C3026C">
        <w:rPr>
          <w:rFonts w:eastAsia="Times New Roman"/>
          <w:color w:val="auto"/>
          <w:sz w:val="20"/>
          <w:szCs w:val="20"/>
          <w:lang w:eastAsia="nl-NL"/>
        </w:rPr>
        <w:t xml:space="preserve"> </w:t>
      </w:r>
      <w:r w:rsidRPr="00C3026C">
        <w:rPr>
          <w:rFonts w:eastAsia="Times New Roman"/>
          <w:i/>
          <w:color w:val="auto"/>
          <w:sz w:val="20"/>
          <w:szCs w:val="20"/>
          <w:lang w:eastAsia="nl-NL"/>
        </w:rPr>
        <w:t>(bv. om te voldoen aan wettelijke verplichtingen (klantenbeheer, etc.), om de overeenkomst te kunnen uitvoeren, om de betrokkene te voorzien van informatieve nieuwsberichten m.b.t. de onderneming, om de kwaliteit van diensten of informatie te verbeteren, etc.)</w:t>
      </w:r>
      <w:r w:rsidRPr="00C3026C">
        <w:rPr>
          <w:rFonts w:eastAsia="Times New Roman"/>
          <w:color w:val="auto"/>
          <w:sz w:val="20"/>
          <w:szCs w:val="20"/>
          <w:lang w:eastAsia="nl-NL"/>
        </w:rPr>
        <w:t>:</w:t>
      </w:r>
    </w:p>
    <w:p w14:paraId="717F828D" w14:textId="77777777" w:rsidR="00C3026C" w:rsidRPr="00C3026C" w:rsidRDefault="00C3026C" w:rsidP="00C3026C">
      <w:pPr>
        <w:tabs>
          <w:tab w:val="left" w:pos="720"/>
        </w:tabs>
        <w:spacing w:line="276" w:lineRule="auto"/>
        <w:ind w:left="720" w:hanging="720"/>
        <w:rPr>
          <w:rFonts w:eastAsia="Times New Roman"/>
          <w:color w:val="auto"/>
          <w:sz w:val="20"/>
          <w:szCs w:val="20"/>
          <w:lang w:val="nl-NL" w:eastAsia="nl-NL"/>
        </w:rPr>
      </w:pPr>
    </w:p>
    <w:tbl>
      <w:tblPr>
        <w:tblStyle w:val="Tabelraster1"/>
        <w:tblW w:w="9135" w:type="dxa"/>
        <w:tblInd w:w="595" w:type="dxa"/>
        <w:tblBorders>
          <w:insideH w:val="single" w:sz="6" w:space="0" w:color="auto"/>
          <w:insideV w:val="single" w:sz="6" w:space="0" w:color="auto"/>
        </w:tblBorders>
        <w:tblLook w:val="04A0" w:firstRow="1" w:lastRow="0" w:firstColumn="1" w:lastColumn="0" w:noHBand="0" w:noVBand="1"/>
      </w:tblPr>
      <w:tblGrid>
        <w:gridCol w:w="2957"/>
        <w:gridCol w:w="2347"/>
        <w:gridCol w:w="1891"/>
        <w:gridCol w:w="1940"/>
      </w:tblGrid>
      <w:tr w:rsidR="00C3026C" w:rsidRPr="00C3026C" w14:paraId="7B5744F7" w14:textId="77777777" w:rsidTr="00A718D7">
        <w:trPr>
          <w:trHeight w:val="309"/>
        </w:trPr>
        <w:tc>
          <w:tcPr>
            <w:tcW w:w="2957" w:type="dxa"/>
            <w:shd w:val="clear" w:color="auto" w:fill="F2F2F2"/>
          </w:tcPr>
          <w:p w14:paraId="43C0520F" w14:textId="77777777" w:rsidR="00C3026C" w:rsidRPr="00C3026C" w:rsidRDefault="00C3026C" w:rsidP="00C302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b/>
                <w:sz w:val="20"/>
                <w:szCs w:val="20"/>
                <w:lang w:val="nl-BE"/>
              </w:rPr>
            </w:pPr>
            <w:r w:rsidRPr="00C3026C">
              <w:rPr>
                <w:b/>
                <w:sz w:val="20"/>
                <w:szCs w:val="20"/>
                <w:lang w:val="nl-BE"/>
              </w:rPr>
              <w:t>Betrokkenen</w:t>
            </w:r>
          </w:p>
        </w:tc>
        <w:tc>
          <w:tcPr>
            <w:tcW w:w="2347" w:type="dxa"/>
            <w:shd w:val="clear" w:color="auto" w:fill="F2F2F2"/>
          </w:tcPr>
          <w:p w14:paraId="4418E696" w14:textId="77777777" w:rsidR="00C3026C" w:rsidRPr="00C3026C" w:rsidRDefault="00C3026C" w:rsidP="00C302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b/>
                <w:sz w:val="20"/>
                <w:szCs w:val="20"/>
                <w:lang w:val="nl-BE"/>
              </w:rPr>
            </w:pPr>
            <w:r w:rsidRPr="00C3026C">
              <w:rPr>
                <w:b/>
                <w:sz w:val="20"/>
                <w:szCs w:val="20"/>
                <w:lang w:val="nl-BE"/>
              </w:rPr>
              <w:t>Persoonsgegevens</w:t>
            </w:r>
          </w:p>
        </w:tc>
        <w:tc>
          <w:tcPr>
            <w:tcW w:w="1891" w:type="dxa"/>
            <w:shd w:val="clear" w:color="auto" w:fill="F2F2F2"/>
          </w:tcPr>
          <w:p w14:paraId="0A52D9DE" w14:textId="77777777" w:rsidR="00C3026C" w:rsidRPr="00C3026C" w:rsidRDefault="00C3026C" w:rsidP="00C302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b/>
                <w:sz w:val="20"/>
                <w:szCs w:val="20"/>
                <w:lang w:val="nl-BE"/>
              </w:rPr>
            </w:pPr>
            <w:r w:rsidRPr="00C3026C">
              <w:rPr>
                <w:b/>
                <w:sz w:val="20"/>
                <w:szCs w:val="20"/>
                <w:lang w:val="nl-BE"/>
              </w:rPr>
              <w:t>Rechtsgrond</w:t>
            </w:r>
          </w:p>
        </w:tc>
        <w:tc>
          <w:tcPr>
            <w:tcW w:w="1940" w:type="dxa"/>
            <w:shd w:val="clear" w:color="auto" w:fill="F2F2F2"/>
          </w:tcPr>
          <w:p w14:paraId="277CD72B" w14:textId="77777777" w:rsidR="00C3026C" w:rsidRPr="00C3026C" w:rsidRDefault="00C3026C" w:rsidP="00C302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b/>
                <w:sz w:val="20"/>
                <w:szCs w:val="20"/>
                <w:lang w:val="nl-BE"/>
              </w:rPr>
            </w:pPr>
            <w:r w:rsidRPr="00C3026C">
              <w:rPr>
                <w:b/>
                <w:sz w:val="20"/>
                <w:szCs w:val="20"/>
                <w:lang w:val="nl-BE"/>
              </w:rPr>
              <w:t>Doeleinde</w:t>
            </w:r>
          </w:p>
        </w:tc>
      </w:tr>
      <w:tr w:rsidR="00C3026C" w:rsidRPr="00C3026C" w14:paraId="1B4F3C19" w14:textId="77777777" w:rsidTr="00DF5909">
        <w:trPr>
          <w:trHeight w:val="269"/>
        </w:trPr>
        <w:tc>
          <w:tcPr>
            <w:tcW w:w="2957" w:type="dxa"/>
          </w:tcPr>
          <w:p w14:paraId="5DFDA859" w14:textId="71188717" w:rsidR="00C3026C" w:rsidRPr="009413CD" w:rsidRDefault="00C3026C" w:rsidP="00DF59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sz w:val="20"/>
                <w:szCs w:val="20"/>
                <w:highlight w:val="yellow"/>
                <w:lang w:val="nl-BE"/>
              </w:rPr>
            </w:pPr>
            <w:r w:rsidRPr="00DF5909">
              <w:rPr>
                <w:sz w:val="20"/>
                <w:szCs w:val="20"/>
                <w:highlight w:val="yellow"/>
                <w:lang w:val="nl-BE"/>
              </w:rPr>
              <w:t>Klanten</w:t>
            </w:r>
            <w:r w:rsidRPr="009413CD">
              <w:rPr>
                <w:i/>
                <w:sz w:val="20"/>
                <w:szCs w:val="20"/>
                <w:highlight w:val="yellow"/>
                <w:lang w:val="nl-BE"/>
              </w:rPr>
              <w:t xml:space="preserve"> </w:t>
            </w:r>
            <w:r w:rsidRPr="009413CD">
              <w:rPr>
                <w:sz w:val="20"/>
                <w:szCs w:val="20"/>
                <w:highlight w:val="yellow"/>
                <w:lang w:val="nl-BE"/>
              </w:rPr>
              <w:t>van de Verwerkingsverantwoordelijke</w:t>
            </w:r>
          </w:p>
        </w:tc>
        <w:tc>
          <w:tcPr>
            <w:tcW w:w="2347" w:type="dxa"/>
          </w:tcPr>
          <w:p w14:paraId="67303878" w14:textId="15439D63" w:rsidR="00C3026C" w:rsidRPr="009413CD" w:rsidRDefault="00C3026C" w:rsidP="00DF59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sz w:val="20"/>
                <w:szCs w:val="20"/>
                <w:highlight w:val="yellow"/>
                <w:lang w:val="nl-BE"/>
              </w:rPr>
            </w:pPr>
            <w:r w:rsidRPr="009413CD">
              <w:rPr>
                <w:sz w:val="20"/>
                <w:szCs w:val="20"/>
                <w:highlight w:val="yellow"/>
                <w:lang w:val="nl-BE"/>
              </w:rPr>
              <w:t>Naam, voornaam, adre</w:t>
            </w:r>
            <w:r w:rsidR="00DF5909">
              <w:rPr>
                <w:sz w:val="20"/>
                <w:szCs w:val="20"/>
                <w:highlight w:val="yellow"/>
                <w:lang w:val="nl-BE"/>
              </w:rPr>
              <w:t>s, e-mailadres</w:t>
            </w:r>
          </w:p>
        </w:tc>
        <w:tc>
          <w:tcPr>
            <w:tcW w:w="1891" w:type="dxa"/>
          </w:tcPr>
          <w:p w14:paraId="3FF34124" w14:textId="77777777" w:rsidR="00C3026C" w:rsidRPr="009413CD" w:rsidRDefault="00C3026C" w:rsidP="00C302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sz w:val="20"/>
                <w:szCs w:val="20"/>
                <w:highlight w:val="yellow"/>
                <w:lang w:val="nl-BE"/>
              </w:rPr>
            </w:pPr>
            <w:r w:rsidRPr="009413CD">
              <w:rPr>
                <w:sz w:val="20"/>
                <w:szCs w:val="20"/>
                <w:highlight w:val="yellow"/>
                <w:lang w:val="nl-BE"/>
              </w:rPr>
              <w:t xml:space="preserve">Noodzakelijkheid voor de uitvoering van een overeenkomst </w:t>
            </w:r>
          </w:p>
        </w:tc>
        <w:tc>
          <w:tcPr>
            <w:tcW w:w="1940" w:type="dxa"/>
          </w:tcPr>
          <w:p w14:paraId="6F75F545" w14:textId="5DF99BA8" w:rsidR="00C3026C" w:rsidRPr="009413CD" w:rsidRDefault="00C3026C" w:rsidP="00C302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jc w:val="left"/>
              <w:rPr>
                <w:sz w:val="20"/>
                <w:szCs w:val="20"/>
                <w:highlight w:val="yellow"/>
                <w:lang w:val="nl-BE"/>
              </w:rPr>
            </w:pPr>
            <w:r w:rsidRPr="009413CD">
              <w:rPr>
                <w:sz w:val="20"/>
                <w:szCs w:val="20"/>
                <w:highlight w:val="yellow"/>
                <w:lang w:val="nl-BE"/>
              </w:rPr>
              <w:t xml:space="preserve">Om de overeenkomst tussen partijen naar behoren te </w:t>
            </w:r>
            <w:r w:rsidRPr="009413CD">
              <w:rPr>
                <w:sz w:val="20"/>
                <w:szCs w:val="20"/>
                <w:highlight w:val="yellow"/>
                <w:lang w:val="nl-BE"/>
              </w:rPr>
              <w:lastRenderedPageBreak/>
              <w:t>kunnen uitvoeren</w:t>
            </w:r>
          </w:p>
        </w:tc>
      </w:tr>
      <w:tr w:rsidR="00C3026C" w:rsidRPr="00C3026C" w14:paraId="7FBB4E08" w14:textId="77777777" w:rsidTr="00DF5909">
        <w:trPr>
          <w:trHeight w:val="834"/>
        </w:trPr>
        <w:tc>
          <w:tcPr>
            <w:tcW w:w="2957" w:type="dxa"/>
          </w:tcPr>
          <w:p w14:paraId="7F3E7B21" w14:textId="77777777" w:rsidR="00C3026C" w:rsidRPr="009413CD" w:rsidRDefault="00C3026C" w:rsidP="00C302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sz w:val="20"/>
                <w:szCs w:val="20"/>
                <w:highlight w:val="yellow"/>
                <w:lang w:val="nl-BE"/>
              </w:rPr>
            </w:pPr>
          </w:p>
        </w:tc>
        <w:tc>
          <w:tcPr>
            <w:tcW w:w="2347" w:type="dxa"/>
          </w:tcPr>
          <w:p w14:paraId="1B06A8C3" w14:textId="77777777" w:rsidR="00C3026C" w:rsidRPr="009413CD" w:rsidRDefault="00C3026C" w:rsidP="00C302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sz w:val="20"/>
                <w:szCs w:val="20"/>
                <w:highlight w:val="yellow"/>
                <w:lang w:val="nl-BE"/>
              </w:rPr>
            </w:pPr>
            <w:r w:rsidRPr="009413CD">
              <w:rPr>
                <w:sz w:val="20"/>
                <w:szCs w:val="20"/>
                <w:highlight w:val="yellow"/>
                <w:lang w:val="nl-BE"/>
              </w:rPr>
              <w:t>E-mailadres</w:t>
            </w:r>
          </w:p>
        </w:tc>
        <w:tc>
          <w:tcPr>
            <w:tcW w:w="1891" w:type="dxa"/>
          </w:tcPr>
          <w:p w14:paraId="6984F969" w14:textId="77777777" w:rsidR="00C3026C" w:rsidRPr="009413CD" w:rsidRDefault="00C3026C" w:rsidP="00C302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sz w:val="20"/>
                <w:szCs w:val="20"/>
                <w:highlight w:val="yellow"/>
                <w:lang w:val="nl-BE"/>
              </w:rPr>
            </w:pPr>
            <w:r w:rsidRPr="009413CD">
              <w:rPr>
                <w:sz w:val="20"/>
                <w:szCs w:val="20"/>
                <w:highlight w:val="yellow"/>
                <w:lang w:val="nl-BE"/>
              </w:rPr>
              <w:t>Toestemming van de betrokkene</w:t>
            </w:r>
          </w:p>
        </w:tc>
        <w:tc>
          <w:tcPr>
            <w:tcW w:w="1940" w:type="dxa"/>
          </w:tcPr>
          <w:p w14:paraId="2D61104E" w14:textId="77777777" w:rsidR="00C3026C" w:rsidRPr="009413CD" w:rsidRDefault="00C3026C" w:rsidP="00C302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jc w:val="left"/>
              <w:rPr>
                <w:sz w:val="20"/>
                <w:szCs w:val="20"/>
                <w:highlight w:val="yellow"/>
                <w:lang w:val="nl-BE"/>
              </w:rPr>
            </w:pPr>
            <w:r w:rsidRPr="009413CD">
              <w:rPr>
                <w:sz w:val="20"/>
                <w:szCs w:val="20"/>
                <w:highlight w:val="yellow"/>
                <w:lang w:val="nl-BE"/>
              </w:rPr>
              <w:t>Voorzien van informatieve nieuwsberichten</w:t>
            </w:r>
          </w:p>
        </w:tc>
      </w:tr>
    </w:tbl>
    <w:p w14:paraId="34BCEC6C" w14:textId="77777777" w:rsidR="00C3026C" w:rsidRPr="00C3026C" w:rsidRDefault="00C3026C" w:rsidP="00C3026C">
      <w:pPr>
        <w:tabs>
          <w:tab w:val="left" w:pos="720"/>
        </w:tabs>
        <w:spacing w:line="276" w:lineRule="auto"/>
        <w:ind w:left="720" w:hanging="720"/>
        <w:rPr>
          <w:rFonts w:eastAsia="Times New Roman" w:cs="Arial"/>
          <w:color w:val="auto"/>
          <w:sz w:val="20"/>
          <w:szCs w:val="20"/>
          <w:lang w:eastAsia="nl-NL"/>
        </w:rPr>
      </w:pPr>
    </w:p>
    <w:p w14:paraId="4EC6CD9D" w14:textId="77777777" w:rsidR="00C3026C" w:rsidRPr="00C3026C" w:rsidRDefault="00C3026C" w:rsidP="00C302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rFonts w:eastAsia="Calibri" w:cs="Arial"/>
          <w:color w:val="auto"/>
          <w:sz w:val="20"/>
          <w:szCs w:val="20"/>
          <w:lang w:val="nl-NL" w:eastAsia="en-US"/>
        </w:rPr>
      </w:pPr>
      <w:r w:rsidRPr="00C3026C">
        <w:rPr>
          <w:rFonts w:eastAsia="Calibri" w:cs="Arial"/>
          <w:color w:val="auto"/>
          <w:sz w:val="20"/>
          <w:szCs w:val="20"/>
          <w:lang w:val="nl-NL" w:eastAsia="en-US"/>
        </w:rPr>
        <w:tab/>
      </w:r>
      <w:r w:rsidRPr="00C3026C">
        <w:rPr>
          <w:rFonts w:eastAsia="Calibri" w:cs="Arial"/>
          <w:color w:val="auto"/>
          <w:sz w:val="20"/>
          <w:szCs w:val="20"/>
          <w:highlight w:val="yellow"/>
          <w:lang w:val="nl-NL" w:eastAsia="en-US"/>
        </w:rPr>
        <w:t>[</w:t>
      </w:r>
      <w:r w:rsidRPr="00C3026C">
        <w:rPr>
          <w:rFonts w:eastAsia="Calibri" w:cs="Arial"/>
          <w:color w:val="auto"/>
          <w:sz w:val="20"/>
          <w:szCs w:val="20"/>
          <w:highlight w:val="yellow"/>
          <w:u w:val="single"/>
          <w:lang w:val="nl-NL" w:eastAsia="en-US"/>
        </w:rPr>
        <w:t>informatie in bovenstaande tabel</w:t>
      </w:r>
      <w:r w:rsidRPr="00C3026C">
        <w:rPr>
          <w:rFonts w:eastAsia="Calibri" w:cs="Arial"/>
          <w:color w:val="auto"/>
          <w:sz w:val="20"/>
          <w:szCs w:val="20"/>
          <w:highlight w:val="yellow"/>
          <w:lang w:val="nl-NL" w:eastAsia="en-US"/>
        </w:rPr>
        <w:t xml:space="preserve"> schrappen/aanvullen]</w:t>
      </w:r>
    </w:p>
    <w:p w14:paraId="3BCAECD5" w14:textId="77777777" w:rsidR="00C3026C" w:rsidRPr="00C3026C" w:rsidRDefault="00C3026C" w:rsidP="00C3026C">
      <w:pPr>
        <w:tabs>
          <w:tab w:val="left" w:pos="720"/>
        </w:tabs>
        <w:spacing w:line="276" w:lineRule="auto"/>
        <w:ind w:left="720" w:hanging="720"/>
        <w:rPr>
          <w:rFonts w:eastAsia="Times New Roman" w:cs="Arial"/>
          <w:color w:val="auto"/>
          <w:sz w:val="20"/>
          <w:szCs w:val="20"/>
          <w:lang w:val="nl-NL" w:eastAsia="nl-NL"/>
        </w:rPr>
      </w:pPr>
    </w:p>
    <w:p w14:paraId="72EC7753" w14:textId="2C420FD2" w:rsidR="00C3026C" w:rsidRPr="00C3026C" w:rsidRDefault="00C3026C" w:rsidP="00C3026C">
      <w:pPr>
        <w:tabs>
          <w:tab w:val="left" w:pos="720"/>
        </w:tabs>
        <w:spacing w:line="276" w:lineRule="auto"/>
        <w:ind w:left="720" w:hanging="720"/>
        <w:rPr>
          <w:rFonts w:eastAsia="Times New Roman" w:cs="Arial"/>
          <w:color w:val="auto"/>
          <w:sz w:val="20"/>
          <w:szCs w:val="20"/>
          <w:lang w:eastAsia="nl-NL"/>
        </w:rPr>
      </w:pPr>
      <w:r w:rsidRPr="00C3026C">
        <w:rPr>
          <w:rFonts w:eastAsia="Times New Roman" w:cs="Arial"/>
          <w:b/>
          <w:color w:val="auto"/>
          <w:sz w:val="20"/>
          <w:szCs w:val="20"/>
          <w:lang w:eastAsia="nl-NL"/>
        </w:rPr>
        <w:t>1.3.</w:t>
      </w:r>
      <w:r w:rsidRPr="00C3026C">
        <w:rPr>
          <w:rFonts w:eastAsia="Times New Roman" w:cs="Arial"/>
          <w:color w:val="auto"/>
          <w:sz w:val="20"/>
          <w:szCs w:val="20"/>
          <w:lang w:eastAsia="nl-NL"/>
        </w:rPr>
        <w:tab/>
        <w:t xml:space="preserve">De Verwerkingsverantwoordelijke zorgt ervoor dat de Persoonsgegevens van de Betrokkene(n) op geldige wijze zijn verkregen en hij Toestemming van de Betrokkene(n) voor de Verwerking heeft verkregen. </w:t>
      </w:r>
      <w:r w:rsidR="009413CD">
        <w:rPr>
          <w:rFonts w:eastAsia="Calibri" w:cs="Arial"/>
          <w:bCs/>
          <w:color w:val="auto"/>
          <w:sz w:val="20"/>
          <w:szCs w:val="20"/>
          <w:lang w:eastAsia="en-US"/>
        </w:rPr>
        <w:t>De Verwerker</w:t>
      </w:r>
      <w:r w:rsidR="009413CD" w:rsidRPr="00C3026C">
        <w:rPr>
          <w:rFonts w:eastAsia="Calibri" w:cs="Arial"/>
          <w:bCs/>
          <w:color w:val="auto"/>
          <w:sz w:val="20"/>
          <w:szCs w:val="20"/>
          <w:lang w:eastAsia="en-US"/>
        </w:rPr>
        <w:t xml:space="preserve"> </w:t>
      </w:r>
      <w:r w:rsidRPr="00C3026C">
        <w:rPr>
          <w:rFonts w:eastAsia="Times New Roman" w:cs="Arial"/>
          <w:bCs/>
          <w:color w:val="auto"/>
          <w:sz w:val="20"/>
          <w:szCs w:val="20"/>
          <w:lang w:val="nl-NL" w:eastAsia="nl-NL"/>
        </w:rPr>
        <w:t xml:space="preserve">gaat de geldigheid van de Toestemming niet na en kan dan ook niet aansprakelijk worden gehouden voor enig frauduleus handelen van de </w:t>
      </w:r>
      <w:r w:rsidRPr="00C3026C">
        <w:rPr>
          <w:rFonts w:eastAsia="Times New Roman" w:cs="Arial"/>
          <w:color w:val="auto"/>
          <w:sz w:val="20"/>
          <w:szCs w:val="20"/>
          <w:lang w:eastAsia="nl-NL"/>
        </w:rPr>
        <w:t>Verwerkingsverantwoordelijke.</w:t>
      </w:r>
    </w:p>
    <w:p w14:paraId="74AAA415" w14:textId="77777777" w:rsidR="00C3026C" w:rsidRPr="00C3026C" w:rsidRDefault="00C3026C" w:rsidP="00C3026C">
      <w:pPr>
        <w:tabs>
          <w:tab w:val="left" w:pos="720"/>
        </w:tabs>
        <w:spacing w:line="276" w:lineRule="auto"/>
        <w:ind w:left="720" w:hanging="720"/>
        <w:rPr>
          <w:rFonts w:eastAsia="Times New Roman" w:cs="Arial"/>
          <w:color w:val="auto"/>
          <w:sz w:val="20"/>
          <w:szCs w:val="20"/>
          <w:lang w:eastAsia="nl-NL"/>
        </w:rPr>
      </w:pPr>
    </w:p>
    <w:p w14:paraId="5165C06D" w14:textId="23559D70" w:rsidR="00C3026C" w:rsidRPr="00C3026C" w:rsidRDefault="00C3026C" w:rsidP="00C3026C">
      <w:pPr>
        <w:tabs>
          <w:tab w:val="left" w:pos="720"/>
        </w:tabs>
        <w:spacing w:line="276" w:lineRule="auto"/>
        <w:ind w:left="720" w:hanging="720"/>
        <w:rPr>
          <w:rFonts w:eastAsia="Times New Roman" w:cs="Arial"/>
          <w:color w:val="auto"/>
          <w:sz w:val="20"/>
          <w:szCs w:val="20"/>
          <w:lang w:val="nl-NL" w:eastAsia="nl-NL"/>
        </w:rPr>
      </w:pPr>
      <w:r w:rsidRPr="00C3026C">
        <w:rPr>
          <w:rFonts w:eastAsia="Times New Roman" w:cs="Arial"/>
          <w:b/>
          <w:color w:val="auto"/>
          <w:sz w:val="20"/>
          <w:szCs w:val="20"/>
          <w:lang w:eastAsia="nl-NL"/>
        </w:rPr>
        <w:t>1.4.</w:t>
      </w:r>
      <w:r w:rsidRPr="00C3026C">
        <w:rPr>
          <w:rFonts w:eastAsia="Times New Roman" w:cs="Arial"/>
          <w:color w:val="auto"/>
          <w:sz w:val="20"/>
          <w:szCs w:val="20"/>
          <w:lang w:eastAsia="nl-NL"/>
        </w:rPr>
        <w:tab/>
        <w:t xml:space="preserve">De Persoonsgegevens worden uitsluitend verwerkt op basis van schriftelijke instructies van de Verwerkingsverantwoordelijke, tenzij een op </w:t>
      </w:r>
      <w:r w:rsidR="009413CD">
        <w:rPr>
          <w:rFonts w:eastAsia="Calibri" w:cs="Arial"/>
          <w:bCs/>
          <w:color w:val="auto"/>
          <w:sz w:val="20"/>
          <w:szCs w:val="20"/>
          <w:lang w:eastAsia="en-US"/>
        </w:rPr>
        <w:t>de Verwerker</w:t>
      </w:r>
      <w:r w:rsidR="009413CD" w:rsidRPr="00C3026C">
        <w:rPr>
          <w:rFonts w:eastAsia="Times New Roman" w:cs="Arial"/>
          <w:color w:val="auto"/>
          <w:sz w:val="20"/>
          <w:szCs w:val="20"/>
          <w:lang w:eastAsia="nl-NL"/>
        </w:rPr>
        <w:t xml:space="preserve"> </w:t>
      </w:r>
      <w:r w:rsidRPr="00C3026C">
        <w:rPr>
          <w:rFonts w:eastAsia="Times New Roman" w:cs="Arial"/>
          <w:color w:val="auto"/>
          <w:sz w:val="20"/>
          <w:szCs w:val="20"/>
          <w:lang w:eastAsia="nl-NL"/>
        </w:rPr>
        <w:t>van toepassing zijnde EU-rechtelijke of lidstaatrechtelijke bepaling hem tot Verwerking verplicht</w:t>
      </w:r>
      <w:r w:rsidR="001C7F47">
        <w:rPr>
          <w:rFonts w:eastAsia="Times New Roman" w:cs="Arial"/>
          <w:color w:val="auto"/>
          <w:sz w:val="20"/>
          <w:szCs w:val="20"/>
          <w:lang w:eastAsia="nl-NL"/>
        </w:rPr>
        <w:t>.</w:t>
      </w:r>
    </w:p>
    <w:p w14:paraId="1D69407F" w14:textId="77777777" w:rsidR="00C3026C" w:rsidRPr="00C3026C" w:rsidRDefault="00C3026C" w:rsidP="00C3026C">
      <w:pPr>
        <w:tabs>
          <w:tab w:val="left" w:pos="0"/>
        </w:tabs>
        <w:spacing w:line="276" w:lineRule="auto"/>
        <w:rPr>
          <w:rFonts w:eastAsia="Calibri" w:cs="Arial"/>
          <w:color w:val="auto"/>
          <w:sz w:val="20"/>
          <w:szCs w:val="22"/>
          <w:lang w:val="nl-NL" w:eastAsia="en-US"/>
        </w:rPr>
      </w:pPr>
    </w:p>
    <w:p w14:paraId="69DC1144" w14:textId="77777777" w:rsidR="00C3026C" w:rsidRPr="00C3026C" w:rsidRDefault="00C3026C" w:rsidP="00C47085">
      <w:pPr>
        <w:keepNext/>
        <w:spacing w:line="276" w:lineRule="auto"/>
        <w:jc w:val="left"/>
        <w:outlineLvl w:val="0"/>
        <w:rPr>
          <w:rFonts w:eastAsia="Times New Roman" w:cs="Arial"/>
          <w:b/>
          <w:color w:val="auto"/>
          <w:sz w:val="20"/>
          <w:szCs w:val="20"/>
          <w:u w:val="single"/>
          <w:lang w:eastAsia="nl-NL"/>
        </w:rPr>
      </w:pPr>
      <w:r w:rsidRPr="00C3026C">
        <w:rPr>
          <w:rFonts w:eastAsia="Times New Roman" w:cs="Arial"/>
          <w:b/>
          <w:color w:val="auto"/>
          <w:sz w:val="20"/>
          <w:szCs w:val="20"/>
          <w:u w:val="single"/>
          <w:lang w:eastAsia="nl-NL"/>
        </w:rPr>
        <w:t>Artikel 2: Duur en beëindiging</w:t>
      </w:r>
    </w:p>
    <w:p w14:paraId="3A8F4255" w14:textId="77777777" w:rsidR="00C3026C" w:rsidRPr="00C3026C" w:rsidRDefault="00C3026C" w:rsidP="00C3026C">
      <w:pPr>
        <w:spacing w:line="276" w:lineRule="auto"/>
        <w:rPr>
          <w:rFonts w:eastAsia="Calibri" w:cs="Arial"/>
          <w:color w:val="auto"/>
          <w:sz w:val="20"/>
          <w:szCs w:val="20"/>
          <w:lang w:eastAsia="en-US"/>
        </w:rPr>
      </w:pPr>
    </w:p>
    <w:p w14:paraId="24F08E8C" w14:textId="4E494FF6" w:rsidR="00C3026C" w:rsidRPr="00C3026C" w:rsidRDefault="00C3026C" w:rsidP="00C3026C">
      <w:pPr>
        <w:spacing w:line="276" w:lineRule="auto"/>
        <w:ind w:left="720" w:hanging="720"/>
        <w:rPr>
          <w:rFonts w:eastAsia="Calibri" w:cs="Arial"/>
          <w:color w:val="auto"/>
          <w:sz w:val="20"/>
          <w:szCs w:val="20"/>
          <w:lang w:eastAsia="en-US"/>
        </w:rPr>
      </w:pPr>
      <w:r w:rsidRPr="00C3026C">
        <w:rPr>
          <w:rFonts w:eastAsia="Calibri" w:cs="Arial"/>
          <w:b/>
          <w:color w:val="auto"/>
          <w:sz w:val="20"/>
          <w:szCs w:val="20"/>
          <w:lang w:eastAsia="en-US"/>
        </w:rPr>
        <w:t>2.1.</w:t>
      </w:r>
      <w:r w:rsidRPr="00C3026C">
        <w:rPr>
          <w:rFonts w:eastAsia="Calibri" w:cs="Arial"/>
          <w:color w:val="auto"/>
          <w:sz w:val="20"/>
          <w:szCs w:val="20"/>
          <w:lang w:eastAsia="en-US"/>
        </w:rPr>
        <w:tab/>
      </w:r>
      <w:r w:rsidRPr="00C3026C">
        <w:rPr>
          <w:rFonts w:eastAsia="Calibri" w:cs="Arial"/>
          <w:color w:val="auto"/>
          <w:sz w:val="20"/>
          <w:szCs w:val="20"/>
          <w:lang w:val="nl-NL" w:eastAsia="en-US"/>
        </w:rPr>
        <w:t xml:space="preserve">De looptijd van deze Verwerkersovereenkomst is gelijk aan </w:t>
      </w:r>
      <w:r w:rsidR="001C7F47">
        <w:rPr>
          <w:rFonts w:eastAsia="Calibri" w:cs="Arial"/>
          <w:color w:val="auto"/>
          <w:sz w:val="20"/>
          <w:szCs w:val="20"/>
          <w:lang w:val="nl-NL" w:eastAsia="en-US"/>
        </w:rPr>
        <w:t>[</w:t>
      </w:r>
      <w:r w:rsidR="001C7F47" w:rsidRPr="001C7F47">
        <w:rPr>
          <w:rFonts w:eastAsia="Calibri" w:cs="Arial"/>
          <w:color w:val="auto"/>
          <w:sz w:val="20"/>
          <w:szCs w:val="20"/>
          <w:highlight w:val="yellow"/>
          <w:lang w:val="nl-NL" w:eastAsia="en-US"/>
        </w:rPr>
        <w:t>termijn</w:t>
      </w:r>
      <w:r w:rsidR="001C7F47">
        <w:rPr>
          <w:rFonts w:eastAsia="Calibri" w:cs="Arial"/>
          <w:color w:val="auto"/>
          <w:sz w:val="20"/>
          <w:szCs w:val="20"/>
          <w:lang w:val="nl-NL" w:eastAsia="en-US"/>
        </w:rPr>
        <w:t xml:space="preserve">]. </w:t>
      </w:r>
    </w:p>
    <w:p w14:paraId="3B995844" w14:textId="77777777" w:rsidR="00C3026C" w:rsidRPr="00C3026C" w:rsidRDefault="00C3026C" w:rsidP="00C3026C">
      <w:pPr>
        <w:spacing w:line="276" w:lineRule="auto"/>
        <w:ind w:left="720" w:hanging="720"/>
        <w:rPr>
          <w:rFonts w:eastAsia="Calibri" w:cs="Arial"/>
          <w:color w:val="auto"/>
          <w:sz w:val="20"/>
          <w:szCs w:val="20"/>
          <w:lang w:eastAsia="en-US"/>
        </w:rPr>
      </w:pPr>
    </w:p>
    <w:p w14:paraId="04DC0684" w14:textId="29FA428B" w:rsidR="00C3026C" w:rsidRPr="00C3026C" w:rsidRDefault="00C3026C" w:rsidP="00C3026C">
      <w:pPr>
        <w:spacing w:line="276" w:lineRule="auto"/>
        <w:ind w:left="720" w:hanging="720"/>
        <w:rPr>
          <w:rFonts w:ascii="MS Mincho" w:eastAsia="MS Mincho" w:hAnsi="MS Mincho" w:cs="MS Mincho"/>
          <w:color w:val="auto"/>
          <w:sz w:val="20"/>
          <w:szCs w:val="20"/>
          <w:lang w:val="nl-NL" w:eastAsia="en-US"/>
        </w:rPr>
      </w:pPr>
      <w:r w:rsidRPr="00C3026C">
        <w:rPr>
          <w:rFonts w:eastAsia="Calibri" w:cs="Arial"/>
          <w:b/>
          <w:color w:val="auto"/>
          <w:sz w:val="20"/>
          <w:szCs w:val="20"/>
          <w:lang w:eastAsia="en-US"/>
        </w:rPr>
        <w:t>2.2.</w:t>
      </w:r>
      <w:r w:rsidRPr="00C3026C">
        <w:rPr>
          <w:rFonts w:eastAsia="Calibri" w:cs="Arial"/>
          <w:color w:val="auto"/>
          <w:sz w:val="20"/>
          <w:szCs w:val="20"/>
          <w:lang w:eastAsia="en-US"/>
        </w:rPr>
        <w:tab/>
      </w:r>
      <w:r w:rsidRPr="00C3026C">
        <w:rPr>
          <w:rFonts w:eastAsia="Calibri" w:cs="Arial"/>
          <w:color w:val="auto"/>
          <w:sz w:val="20"/>
          <w:szCs w:val="20"/>
          <w:lang w:val="nl-NL" w:eastAsia="en-US"/>
        </w:rPr>
        <w:t xml:space="preserve">Na beëindiging van de Verwerkersovereenkomst, en/of na beëindiging van de dienstverlening aan de </w:t>
      </w:r>
      <w:r w:rsidRPr="00C3026C">
        <w:rPr>
          <w:rFonts w:eastAsia="Calibri" w:cs="Arial"/>
          <w:bCs/>
          <w:color w:val="auto"/>
          <w:sz w:val="20"/>
          <w:szCs w:val="20"/>
          <w:lang w:val="nl-NL" w:eastAsia="en-US"/>
        </w:rPr>
        <w:t>Verwerkingsverantwoordelijke</w:t>
      </w:r>
      <w:r w:rsidRPr="00C3026C">
        <w:rPr>
          <w:rFonts w:eastAsia="Calibri" w:cs="Arial"/>
          <w:color w:val="auto"/>
          <w:sz w:val="20"/>
          <w:szCs w:val="20"/>
          <w:lang w:val="nl-NL" w:eastAsia="en-US"/>
        </w:rPr>
        <w:t xml:space="preserve">, is </w:t>
      </w:r>
      <w:r w:rsidR="009413CD">
        <w:rPr>
          <w:rFonts w:eastAsia="Calibri" w:cs="Arial"/>
          <w:bCs/>
          <w:color w:val="auto"/>
          <w:sz w:val="20"/>
          <w:szCs w:val="20"/>
          <w:lang w:eastAsia="en-US"/>
        </w:rPr>
        <w:t>de Verwerker</w:t>
      </w:r>
      <w:r w:rsidR="009413CD" w:rsidRPr="00C3026C">
        <w:rPr>
          <w:rFonts w:eastAsia="Calibri" w:cs="Arial"/>
          <w:color w:val="auto"/>
          <w:sz w:val="20"/>
          <w:szCs w:val="20"/>
          <w:lang w:val="nl-NL" w:eastAsia="en-US"/>
        </w:rPr>
        <w:t xml:space="preserve"> </w:t>
      </w:r>
      <w:r w:rsidRPr="00C3026C">
        <w:rPr>
          <w:rFonts w:eastAsia="Calibri" w:cs="Arial"/>
          <w:color w:val="auto"/>
          <w:sz w:val="20"/>
          <w:szCs w:val="20"/>
          <w:lang w:val="nl-NL" w:eastAsia="en-US"/>
        </w:rPr>
        <w:t xml:space="preserve">gehouden om na een verzoek daartoe van de </w:t>
      </w:r>
      <w:r w:rsidRPr="00C3026C">
        <w:rPr>
          <w:rFonts w:eastAsia="Calibri" w:cs="Arial"/>
          <w:bCs/>
          <w:color w:val="auto"/>
          <w:sz w:val="20"/>
          <w:szCs w:val="20"/>
          <w:lang w:val="nl-NL" w:eastAsia="en-US"/>
        </w:rPr>
        <w:t>Verwerkingsverantwoordelijke</w:t>
      </w:r>
      <w:r w:rsidRPr="00C3026C">
        <w:rPr>
          <w:rFonts w:eastAsia="Calibri" w:cs="Arial"/>
          <w:color w:val="auto"/>
          <w:sz w:val="20"/>
          <w:szCs w:val="20"/>
          <w:lang w:val="nl-NL" w:eastAsia="en-US"/>
        </w:rPr>
        <w:t xml:space="preserve"> en uiterlijk binnen </w:t>
      </w:r>
      <w:r w:rsidR="001C7F47">
        <w:rPr>
          <w:rFonts w:eastAsia="Calibri" w:cs="Arial"/>
          <w:color w:val="auto"/>
          <w:sz w:val="20"/>
          <w:szCs w:val="20"/>
          <w:lang w:val="nl-NL" w:eastAsia="en-US"/>
        </w:rPr>
        <w:t>[</w:t>
      </w:r>
      <w:r w:rsidR="001C7F47" w:rsidRPr="001C7F47">
        <w:rPr>
          <w:rFonts w:eastAsia="Calibri" w:cs="Arial"/>
          <w:color w:val="auto"/>
          <w:sz w:val="20"/>
          <w:szCs w:val="20"/>
          <w:highlight w:val="yellow"/>
          <w:lang w:val="nl-NL" w:eastAsia="en-US"/>
        </w:rPr>
        <w:t>termijn</w:t>
      </w:r>
      <w:r w:rsidR="001C7F47">
        <w:rPr>
          <w:rFonts w:eastAsia="Calibri" w:cs="Arial"/>
          <w:color w:val="auto"/>
          <w:sz w:val="20"/>
          <w:szCs w:val="20"/>
          <w:lang w:val="nl-NL" w:eastAsia="en-US"/>
        </w:rPr>
        <w:t xml:space="preserve">] </w:t>
      </w:r>
      <w:r w:rsidRPr="00C3026C">
        <w:rPr>
          <w:rFonts w:eastAsia="Calibri" w:cs="Arial"/>
          <w:color w:val="auto"/>
          <w:sz w:val="20"/>
          <w:szCs w:val="20"/>
          <w:lang w:val="nl-NL" w:eastAsia="en-US"/>
        </w:rPr>
        <w:t xml:space="preserve">na beëindiging van de Verwerkers-overeenkomst de door de </w:t>
      </w:r>
      <w:r w:rsidRPr="00C3026C">
        <w:rPr>
          <w:rFonts w:eastAsia="Calibri" w:cs="Arial"/>
          <w:bCs/>
          <w:color w:val="auto"/>
          <w:sz w:val="20"/>
          <w:szCs w:val="20"/>
          <w:lang w:val="nl-NL" w:eastAsia="en-US"/>
        </w:rPr>
        <w:t>Verwerkingsverantwoordelijke</w:t>
      </w:r>
      <w:r w:rsidRPr="00C3026C">
        <w:rPr>
          <w:rFonts w:eastAsia="Calibri" w:cs="Arial"/>
          <w:color w:val="auto"/>
          <w:sz w:val="20"/>
          <w:szCs w:val="20"/>
          <w:lang w:val="nl-NL" w:eastAsia="en-US"/>
        </w:rPr>
        <w:t xml:space="preserve"> verstrekte (Persoons)gegevens </w:t>
      </w:r>
      <w:r w:rsidR="001C7F47">
        <w:rPr>
          <w:rFonts w:eastAsia="Calibri" w:cs="Arial"/>
          <w:color w:val="auto"/>
          <w:sz w:val="20"/>
          <w:szCs w:val="20"/>
          <w:lang w:val="nl-NL" w:eastAsia="en-US"/>
        </w:rPr>
        <w:t>[</w:t>
      </w:r>
      <w:r w:rsidRPr="001C7F47">
        <w:rPr>
          <w:rFonts w:eastAsia="Calibri" w:cs="Arial"/>
          <w:color w:val="auto"/>
          <w:sz w:val="20"/>
          <w:szCs w:val="20"/>
          <w:highlight w:val="yellow"/>
          <w:lang w:val="nl-NL" w:eastAsia="en-US"/>
        </w:rPr>
        <w:t>terug te geven</w:t>
      </w:r>
      <w:r w:rsidR="001C7F47" w:rsidRPr="001C7F47">
        <w:rPr>
          <w:rFonts w:eastAsia="Calibri" w:cs="Arial"/>
          <w:color w:val="auto"/>
          <w:sz w:val="20"/>
          <w:szCs w:val="20"/>
          <w:highlight w:val="yellow"/>
          <w:lang w:val="nl-NL" w:eastAsia="en-US"/>
        </w:rPr>
        <w:t xml:space="preserve"> en/of te vernietigen</w:t>
      </w:r>
      <w:r w:rsidR="001C7F47">
        <w:rPr>
          <w:rFonts w:eastAsia="Calibri" w:cs="Arial"/>
          <w:color w:val="auto"/>
          <w:sz w:val="20"/>
          <w:szCs w:val="20"/>
          <w:lang w:val="nl-NL" w:eastAsia="en-US"/>
        </w:rPr>
        <w:t>]</w:t>
      </w:r>
      <w:r w:rsidRPr="00C3026C">
        <w:rPr>
          <w:rFonts w:eastAsia="Calibri" w:cs="Arial"/>
          <w:color w:val="auto"/>
          <w:sz w:val="20"/>
          <w:szCs w:val="20"/>
          <w:lang w:val="nl-NL" w:eastAsia="en-US"/>
        </w:rPr>
        <w:t xml:space="preserve">. </w:t>
      </w:r>
    </w:p>
    <w:p w14:paraId="07F2B951" w14:textId="77777777" w:rsidR="00C3026C" w:rsidRPr="00C3026C" w:rsidRDefault="00C3026C" w:rsidP="00C3026C">
      <w:pPr>
        <w:spacing w:line="276" w:lineRule="auto"/>
        <w:ind w:left="720" w:hanging="720"/>
        <w:rPr>
          <w:rFonts w:eastAsia="Calibri" w:cs="Arial"/>
          <w:color w:val="auto"/>
          <w:sz w:val="20"/>
          <w:szCs w:val="20"/>
          <w:lang w:val="nl-NL" w:eastAsia="en-US"/>
        </w:rPr>
      </w:pPr>
    </w:p>
    <w:p w14:paraId="05BC1738" w14:textId="77777777" w:rsidR="00C3026C" w:rsidRPr="00C3026C" w:rsidRDefault="00C3026C" w:rsidP="00C3026C">
      <w:pPr>
        <w:spacing w:line="276" w:lineRule="auto"/>
        <w:ind w:left="720" w:hanging="720"/>
        <w:rPr>
          <w:rFonts w:eastAsia="Calibri" w:cs="Arial"/>
          <w:b/>
          <w:color w:val="auto"/>
          <w:sz w:val="20"/>
          <w:szCs w:val="20"/>
          <w:u w:val="single"/>
          <w:lang w:val="nl-NL" w:eastAsia="en-US"/>
        </w:rPr>
      </w:pPr>
      <w:r w:rsidRPr="00C3026C">
        <w:rPr>
          <w:rFonts w:eastAsia="Calibri" w:cs="Arial"/>
          <w:b/>
          <w:color w:val="auto"/>
          <w:sz w:val="20"/>
          <w:szCs w:val="20"/>
          <w:u w:val="single"/>
          <w:lang w:val="nl-NL" w:eastAsia="en-US"/>
        </w:rPr>
        <w:t>Artikel 3: Beveiligingseisen</w:t>
      </w:r>
    </w:p>
    <w:p w14:paraId="1BD37B10" w14:textId="77777777" w:rsidR="00C3026C" w:rsidRPr="00C3026C" w:rsidRDefault="00C3026C" w:rsidP="00C3026C">
      <w:pPr>
        <w:spacing w:line="276" w:lineRule="auto"/>
        <w:ind w:left="720" w:hanging="720"/>
        <w:rPr>
          <w:rFonts w:eastAsia="Calibri" w:cs="Arial"/>
          <w:b/>
          <w:color w:val="auto"/>
          <w:sz w:val="20"/>
          <w:szCs w:val="20"/>
          <w:u w:val="single"/>
          <w:lang w:val="nl-NL" w:eastAsia="en-US"/>
        </w:rPr>
      </w:pPr>
    </w:p>
    <w:p w14:paraId="1B24E5BD" w14:textId="4B74F36F" w:rsidR="00C3026C" w:rsidRPr="00C3026C" w:rsidRDefault="00C3026C" w:rsidP="00C3026C">
      <w:pPr>
        <w:spacing w:line="276" w:lineRule="auto"/>
        <w:ind w:left="720" w:hanging="705"/>
        <w:rPr>
          <w:rFonts w:eastAsia="Calibri" w:cs="Arial"/>
          <w:color w:val="auto"/>
          <w:sz w:val="20"/>
          <w:szCs w:val="20"/>
          <w:lang w:val="nl-NL" w:eastAsia="en-US"/>
        </w:rPr>
      </w:pPr>
      <w:r w:rsidRPr="00C3026C">
        <w:rPr>
          <w:rFonts w:eastAsia="Calibri" w:cs="Arial"/>
          <w:b/>
          <w:color w:val="auto"/>
          <w:sz w:val="20"/>
          <w:szCs w:val="20"/>
          <w:lang w:val="nl-NL" w:eastAsia="en-US"/>
        </w:rPr>
        <w:t>3.1.</w:t>
      </w:r>
      <w:r w:rsidRPr="00C3026C">
        <w:rPr>
          <w:rFonts w:eastAsia="Calibri" w:cs="Arial"/>
          <w:b/>
          <w:color w:val="auto"/>
          <w:sz w:val="20"/>
          <w:szCs w:val="20"/>
          <w:lang w:val="nl-NL" w:eastAsia="en-US"/>
        </w:rPr>
        <w:tab/>
      </w:r>
      <w:r w:rsidR="009413CD">
        <w:rPr>
          <w:rFonts w:eastAsia="Calibri" w:cs="Arial"/>
          <w:bCs/>
          <w:color w:val="auto"/>
          <w:sz w:val="20"/>
          <w:szCs w:val="20"/>
          <w:lang w:eastAsia="en-US"/>
        </w:rPr>
        <w:t>De Verwerker</w:t>
      </w:r>
      <w:r w:rsidR="009413CD" w:rsidRPr="00C3026C">
        <w:rPr>
          <w:rFonts w:eastAsia="Calibri" w:cs="Arial"/>
          <w:bCs/>
          <w:color w:val="auto"/>
          <w:sz w:val="20"/>
          <w:szCs w:val="20"/>
          <w:lang w:eastAsia="en-US"/>
        </w:rPr>
        <w:t xml:space="preserve"> </w:t>
      </w:r>
      <w:r w:rsidRPr="00C3026C">
        <w:rPr>
          <w:rFonts w:eastAsia="Calibri" w:cs="Arial"/>
          <w:color w:val="auto"/>
          <w:sz w:val="20"/>
          <w:szCs w:val="20"/>
          <w:lang w:val="nl-NL" w:eastAsia="en-US"/>
        </w:rPr>
        <w:t>zal zorgdragen voor passende technische en organisatorische maatregelen om Persoonsgegevens te beveiligen tegen verlies of tegen enige vorm van onrechtmatige verwerking. De te nemen maatregelen sluiten aan bij de stand van de techniek.</w:t>
      </w:r>
    </w:p>
    <w:p w14:paraId="718E3DBA" w14:textId="77777777" w:rsidR="00C3026C" w:rsidRPr="00C3026C" w:rsidRDefault="00C3026C" w:rsidP="00C3026C">
      <w:pPr>
        <w:spacing w:line="276" w:lineRule="auto"/>
        <w:ind w:left="720" w:hanging="705"/>
        <w:rPr>
          <w:rFonts w:eastAsia="Calibri" w:cs="Arial"/>
          <w:color w:val="auto"/>
          <w:sz w:val="20"/>
          <w:szCs w:val="20"/>
          <w:lang w:val="nl-NL" w:eastAsia="en-US"/>
        </w:rPr>
      </w:pPr>
    </w:p>
    <w:p w14:paraId="78E30001" w14:textId="3B7E907F" w:rsidR="00C3026C" w:rsidRPr="00C3026C" w:rsidRDefault="00C3026C" w:rsidP="00C3026C">
      <w:pPr>
        <w:spacing w:line="276" w:lineRule="auto"/>
        <w:ind w:left="720" w:hanging="705"/>
        <w:rPr>
          <w:rFonts w:eastAsia="Calibri" w:cs="Arial"/>
          <w:color w:val="auto"/>
          <w:sz w:val="20"/>
          <w:szCs w:val="20"/>
          <w:lang w:val="nl-NL" w:eastAsia="en-US"/>
        </w:rPr>
      </w:pPr>
      <w:r w:rsidRPr="00C3026C">
        <w:rPr>
          <w:rFonts w:eastAsia="Calibri" w:cs="Arial"/>
          <w:b/>
          <w:color w:val="auto"/>
          <w:sz w:val="20"/>
          <w:szCs w:val="20"/>
          <w:lang w:val="nl-NL" w:eastAsia="en-US"/>
        </w:rPr>
        <w:t>3.2.</w:t>
      </w:r>
      <w:r w:rsidRPr="00C3026C">
        <w:rPr>
          <w:rFonts w:eastAsia="Calibri" w:cs="Arial"/>
          <w:color w:val="auto"/>
          <w:sz w:val="20"/>
          <w:szCs w:val="20"/>
          <w:lang w:val="nl-NL" w:eastAsia="en-US"/>
        </w:rPr>
        <w:tab/>
      </w:r>
      <w:r w:rsidR="009413CD">
        <w:rPr>
          <w:rFonts w:eastAsia="Calibri" w:cs="Arial"/>
          <w:bCs/>
          <w:color w:val="auto"/>
          <w:sz w:val="20"/>
          <w:szCs w:val="20"/>
          <w:lang w:eastAsia="en-US"/>
        </w:rPr>
        <w:t>De Verwerker</w:t>
      </w:r>
      <w:r w:rsidR="009413CD" w:rsidRPr="00C3026C">
        <w:rPr>
          <w:rFonts w:eastAsia="Calibri" w:cs="Arial"/>
          <w:bCs/>
          <w:color w:val="auto"/>
          <w:sz w:val="20"/>
          <w:szCs w:val="20"/>
          <w:lang w:eastAsia="en-US"/>
        </w:rPr>
        <w:t xml:space="preserve"> </w:t>
      </w:r>
      <w:r w:rsidRPr="00C3026C">
        <w:rPr>
          <w:rFonts w:eastAsia="Calibri" w:cs="Arial"/>
          <w:bCs/>
          <w:color w:val="auto"/>
          <w:sz w:val="20"/>
          <w:szCs w:val="20"/>
          <w:lang w:val="nl-NL" w:eastAsia="en-US"/>
        </w:rPr>
        <w:t xml:space="preserve">heeft op heden volgende </w:t>
      </w:r>
      <w:r w:rsidRPr="00C3026C">
        <w:rPr>
          <w:rFonts w:eastAsia="Calibri" w:cs="Arial"/>
          <w:color w:val="auto"/>
          <w:sz w:val="20"/>
          <w:szCs w:val="20"/>
          <w:lang w:val="nl-NL" w:eastAsia="en-US"/>
        </w:rPr>
        <w:t xml:space="preserve">passende technische en organisatorische maatregelen genomen ten voordele van de Verwerkingsverantwoordelijke: </w:t>
      </w:r>
    </w:p>
    <w:p w14:paraId="378414E2" w14:textId="77777777" w:rsidR="00C3026C" w:rsidRPr="00C3026C" w:rsidRDefault="00C3026C" w:rsidP="00C3026C">
      <w:pPr>
        <w:spacing w:line="276" w:lineRule="auto"/>
        <w:ind w:left="720" w:hanging="705"/>
        <w:rPr>
          <w:rFonts w:eastAsia="Calibri" w:cs="Arial"/>
          <w:color w:val="auto"/>
          <w:sz w:val="20"/>
          <w:szCs w:val="20"/>
          <w:lang w:val="nl-NL" w:eastAsia="en-US"/>
        </w:rPr>
      </w:pPr>
    </w:p>
    <w:p w14:paraId="6121F8F1" w14:textId="77777777" w:rsidR="00C3026C" w:rsidRPr="00C3026C" w:rsidRDefault="00C3026C" w:rsidP="00C3026C">
      <w:pPr>
        <w:numPr>
          <w:ilvl w:val="0"/>
          <w:numId w:val="33"/>
        </w:numPr>
        <w:tabs>
          <w:tab w:val="left" w:pos="720"/>
        </w:tabs>
        <w:spacing w:line="276" w:lineRule="auto"/>
        <w:ind w:left="1068"/>
        <w:jc w:val="left"/>
        <w:rPr>
          <w:rFonts w:eastAsia="Times New Roman" w:cs="Arial"/>
          <w:color w:val="auto"/>
          <w:sz w:val="20"/>
          <w:szCs w:val="20"/>
          <w:lang w:eastAsia="nl-NL"/>
        </w:rPr>
      </w:pPr>
      <w:r w:rsidRPr="00C3026C">
        <w:rPr>
          <w:rFonts w:eastAsia="Times New Roman" w:cs="Arial"/>
          <w:color w:val="auto"/>
          <w:sz w:val="20"/>
          <w:szCs w:val="20"/>
          <w:highlight w:val="yellow"/>
          <w:lang w:eastAsia="nl-NL"/>
        </w:rPr>
        <w:t>gebruik van een veiligheidsbeleid</w:t>
      </w:r>
    </w:p>
    <w:p w14:paraId="6F582365" w14:textId="77777777" w:rsidR="00C3026C" w:rsidRPr="00C3026C" w:rsidRDefault="00C3026C" w:rsidP="00C3026C">
      <w:pPr>
        <w:numPr>
          <w:ilvl w:val="0"/>
          <w:numId w:val="33"/>
        </w:numPr>
        <w:tabs>
          <w:tab w:val="left" w:pos="720"/>
        </w:tabs>
        <w:spacing w:line="276" w:lineRule="auto"/>
        <w:ind w:left="1068"/>
        <w:jc w:val="left"/>
        <w:rPr>
          <w:rFonts w:eastAsia="Times New Roman" w:cs="Arial"/>
          <w:color w:val="auto"/>
          <w:sz w:val="20"/>
          <w:szCs w:val="20"/>
          <w:lang w:eastAsia="nl-NL"/>
        </w:rPr>
      </w:pPr>
      <w:r w:rsidRPr="00C3026C">
        <w:rPr>
          <w:rFonts w:eastAsia="Times New Roman" w:cs="Arial"/>
          <w:color w:val="auto"/>
          <w:sz w:val="20"/>
          <w:szCs w:val="20"/>
          <w:highlight w:val="yellow"/>
          <w:lang w:eastAsia="nl-NL"/>
        </w:rPr>
        <w:t>aanstelling van een Data Protection Officer [contactgegevens]</w:t>
      </w:r>
    </w:p>
    <w:p w14:paraId="1EF22E91" w14:textId="77777777" w:rsidR="00C3026C" w:rsidRPr="009413CD" w:rsidRDefault="00C3026C" w:rsidP="00C3026C">
      <w:pPr>
        <w:tabs>
          <w:tab w:val="left" w:pos="720"/>
        </w:tabs>
        <w:spacing w:line="276" w:lineRule="auto"/>
        <w:ind w:left="1068"/>
        <w:jc w:val="left"/>
        <w:rPr>
          <w:rFonts w:eastAsia="Times New Roman" w:cs="Arial"/>
          <w:color w:val="auto"/>
          <w:sz w:val="20"/>
          <w:szCs w:val="20"/>
          <w:highlight w:val="yellow"/>
          <w:lang w:eastAsia="nl-NL"/>
        </w:rPr>
      </w:pPr>
    </w:p>
    <w:p w14:paraId="4BF124C0" w14:textId="77777777" w:rsidR="00C3026C" w:rsidRPr="00C3026C" w:rsidRDefault="00C3026C" w:rsidP="00C3026C">
      <w:pPr>
        <w:tabs>
          <w:tab w:val="left" w:pos="720"/>
        </w:tabs>
        <w:spacing w:line="276" w:lineRule="auto"/>
        <w:ind w:left="720"/>
        <w:jc w:val="left"/>
        <w:rPr>
          <w:rFonts w:eastAsia="Times New Roman" w:cs="Arial"/>
          <w:color w:val="auto"/>
          <w:sz w:val="20"/>
          <w:szCs w:val="20"/>
          <w:highlight w:val="yellow"/>
          <w:lang w:eastAsia="nl-NL"/>
        </w:rPr>
      </w:pPr>
      <w:r w:rsidRPr="00C3026C">
        <w:rPr>
          <w:rFonts w:eastAsia="Times New Roman" w:cs="Arial"/>
          <w:color w:val="auto"/>
          <w:sz w:val="20"/>
          <w:szCs w:val="20"/>
          <w:highlight w:val="yellow"/>
          <w:lang w:eastAsia="nl-NL"/>
        </w:rPr>
        <w:t>[</w:t>
      </w:r>
      <w:r w:rsidRPr="00C3026C">
        <w:rPr>
          <w:rFonts w:eastAsia="Times New Roman" w:cs="Arial"/>
          <w:color w:val="auto"/>
          <w:sz w:val="20"/>
          <w:szCs w:val="20"/>
          <w:highlight w:val="yellow"/>
          <w:u w:val="single"/>
          <w:lang w:eastAsia="nl-NL"/>
        </w:rPr>
        <w:t>maatregelen</w:t>
      </w:r>
      <w:r w:rsidRPr="00C3026C">
        <w:rPr>
          <w:rFonts w:eastAsia="Times New Roman" w:cs="Arial"/>
          <w:color w:val="auto"/>
          <w:sz w:val="20"/>
          <w:szCs w:val="20"/>
          <w:highlight w:val="yellow"/>
          <w:lang w:eastAsia="nl-NL"/>
        </w:rPr>
        <w:t xml:space="preserve"> schrappen/aanvullen]</w:t>
      </w:r>
    </w:p>
    <w:p w14:paraId="7D1BBCCD" w14:textId="77777777" w:rsidR="00C3026C" w:rsidRPr="00C3026C" w:rsidRDefault="00C3026C" w:rsidP="00C3026C">
      <w:pPr>
        <w:spacing w:line="276" w:lineRule="auto"/>
        <w:rPr>
          <w:rFonts w:eastAsia="Calibri" w:cs="Arial"/>
          <w:color w:val="auto"/>
          <w:sz w:val="20"/>
          <w:szCs w:val="20"/>
          <w:lang w:val="nl-NL" w:eastAsia="en-US"/>
        </w:rPr>
      </w:pPr>
    </w:p>
    <w:p w14:paraId="2C27099F" w14:textId="60354736" w:rsidR="00C3026C" w:rsidRPr="00C3026C" w:rsidRDefault="00C3026C" w:rsidP="00D76A44">
      <w:pPr>
        <w:spacing w:line="276" w:lineRule="auto"/>
        <w:ind w:left="720" w:hanging="720"/>
        <w:rPr>
          <w:rFonts w:ascii="MS Mincho" w:eastAsia="MS Mincho" w:hAnsi="MS Mincho" w:cs="MS Mincho"/>
          <w:color w:val="auto"/>
          <w:sz w:val="20"/>
          <w:szCs w:val="20"/>
          <w:lang w:val="nl-NL" w:eastAsia="en-US"/>
        </w:rPr>
      </w:pPr>
      <w:r w:rsidRPr="00C3026C">
        <w:rPr>
          <w:rFonts w:eastAsia="Calibri" w:cs="Arial"/>
          <w:b/>
          <w:color w:val="auto"/>
          <w:sz w:val="20"/>
          <w:szCs w:val="20"/>
          <w:lang w:val="nl-NL" w:eastAsia="en-US"/>
        </w:rPr>
        <w:t xml:space="preserve">3.3. </w:t>
      </w:r>
      <w:r w:rsidRPr="00C3026C">
        <w:rPr>
          <w:rFonts w:eastAsia="Calibri" w:cs="Arial"/>
          <w:color w:val="auto"/>
          <w:sz w:val="20"/>
          <w:szCs w:val="20"/>
          <w:lang w:val="nl-NL" w:eastAsia="en-US"/>
        </w:rPr>
        <w:tab/>
        <w:t xml:space="preserve">De veiligheidsmaatregelen </w:t>
      </w:r>
      <w:r w:rsidR="00D76A44" w:rsidRPr="00D76A44">
        <w:rPr>
          <w:rFonts w:eastAsia="Calibri" w:cs="Arial"/>
          <w:color w:val="auto"/>
          <w:sz w:val="20"/>
          <w:szCs w:val="20"/>
          <w:lang w:val="nl-NL" w:eastAsia="en-US"/>
        </w:rPr>
        <w:t>zijn adequaat</w:t>
      </w:r>
      <w:r w:rsidR="00D76A44">
        <w:rPr>
          <w:rFonts w:eastAsia="Calibri" w:cs="Arial"/>
          <w:color w:val="auto"/>
          <w:sz w:val="20"/>
          <w:szCs w:val="20"/>
          <w:lang w:val="nl-NL" w:eastAsia="en-US"/>
        </w:rPr>
        <w:t>,</w:t>
      </w:r>
      <w:r w:rsidR="00D76A44" w:rsidRPr="00D76A44">
        <w:rPr>
          <w:rFonts w:eastAsia="Calibri" w:cs="Arial"/>
          <w:color w:val="auto"/>
          <w:sz w:val="20"/>
          <w:szCs w:val="20"/>
          <w:lang w:val="nl-NL" w:eastAsia="en-US"/>
        </w:rPr>
        <w:t xml:space="preserve"> voldoen aan de relevante standaarden en kwaliteitseisen </w:t>
      </w:r>
      <w:r w:rsidR="00D76A44">
        <w:rPr>
          <w:rFonts w:eastAsia="Calibri" w:cs="Arial"/>
          <w:color w:val="auto"/>
          <w:sz w:val="20"/>
          <w:szCs w:val="20"/>
          <w:lang w:val="nl-NL" w:eastAsia="en-US"/>
        </w:rPr>
        <w:t xml:space="preserve">en </w:t>
      </w:r>
      <w:r w:rsidRPr="00C3026C">
        <w:rPr>
          <w:rFonts w:eastAsia="Calibri" w:cs="Arial"/>
          <w:color w:val="auto"/>
          <w:sz w:val="20"/>
          <w:szCs w:val="20"/>
          <w:lang w:val="nl-NL" w:eastAsia="en-US"/>
        </w:rPr>
        <w:t>bieden een passend beveiligingsniveau gelet op de risico's die de</w:t>
      </w:r>
      <w:r w:rsidR="00D76A44">
        <w:rPr>
          <w:rFonts w:eastAsia="Calibri" w:cs="Arial"/>
          <w:color w:val="auto"/>
          <w:sz w:val="20"/>
          <w:szCs w:val="20"/>
          <w:lang w:val="nl-NL" w:eastAsia="en-US"/>
        </w:rPr>
        <w:t xml:space="preserve"> </w:t>
      </w:r>
      <w:r w:rsidRPr="00C3026C">
        <w:rPr>
          <w:rFonts w:eastAsia="Calibri" w:cs="Arial"/>
          <w:color w:val="auto"/>
          <w:sz w:val="20"/>
          <w:szCs w:val="20"/>
          <w:lang w:val="nl-NL" w:eastAsia="en-US"/>
        </w:rPr>
        <w:t xml:space="preserve">Verwerking en de aard van te beschermen gegevens met zich meebrengen. </w:t>
      </w:r>
    </w:p>
    <w:p w14:paraId="40C11B75" w14:textId="77777777" w:rsidR="00C3026C" w:rsidRPr="00C3026C" w:rsidRDefault="00C3026C" w:rsidP="00C3026C">
      <w:pPr>
        <w:spacing w:line="276" w:lineRule="auto"/>
        <w:rPr>
          <w:rFonts w:eastAsia="Calibri" w:cs="Arial"/>
          <w:color w:val="auto"/>
          <w:sz w:val="20"/>
          <w:szCs w:val="20"/>
          <w:lang w:val="nl-NL" w:eastAsia="en-US"/>
        </w:rPr>
      </w:pPr>
    </w:p>
    <w:p w14:paraId="4B473949" w14:textId="77777777" w:rsidR="00C3026C" w:rsidRPr="00C3026C" w:rsidRDefault="00C3026C" w:rsidP="00C3026C">
      <w:pPr>
        <w:tabs>
          <w:tab w:val="left" w:pos="0"/>
        </w:tabs>
        <w:spacing w:line="276" w:lineRule="auto"/>
        <w:ind w:left="1418" w:hanging="1418"/>
        <w:rPr>
          <w:rFonts w:eastAsia="Calibri" w:cs="Arial"/>
          <w:b/>
          <w:color w:val="auto"/>
          <w:sz w:val="20"/>
          <w:szCs w:val="22"/>
          <w:u w:val="single"/>
          <w:lang w:eastAsia="en-US"/>
        </w:rPr>
      </w:pPr>
      <w:r w:rsidRPr="00C3026C">
        <w:rPr>
          <w:rFonts w:eastAsia="Calibri" w:cs="Arial"/>
          <w:b/>
          <w:color w:val="auto"/>
          <w:sz w:val="20"/>
          <w:szCs w:val="22"/>
          <w:u w:val="single"/>
          <w:lang w:eastAsia="en-US"/>
        </w:rPr>
        <w:t xml:space="preserve">Artikel 4: </w:t>
      </w:r>
      <w:r w:rsidRPr="00C3026C">
        <w:rPr>
          <w:rFonts w:eastAsia="Calibri" w:cs="Arial"/>
          <w:b/>
          <w:bCs/>
          <w:color w:val="auto"/>
          <w:sz w:val="20"/>
          <w:szCs w:val="20"/>
          <w:u w:val="single"/>
          <w:lang w:val="nl-NL" w:eastAsia="en-US"/>
        </w:rPr>
        <w:t>Inbreuk in verband met Persoonsgegevens</w:t>
      </w:r>
    </w:p>
    <w:p w14:paraId="066D80F0" w14:textId="77777777" w:rsidR="00C3026C" w:rsidRPr="00C3026C" w:rsidRDefault="00C3026C" w:rsidP="00C3026C">
      <w:pPr>
        <w:tabs>
          <w:tab w:val="left" w:pos="0"/>
        </w:tabs>
        <w:spacing w:line="276" w:lineRule="auto"/>
        <w:ind w:left="1418" w:hanging="1418"/>
        <w:rPr>
          <w:rFonts w:eastAsia="Calibri" w:cs="Arial"/>
          <w:b/>
          <w:color w:val="auto"/>
          <w:sz w:val="20"/>
          <w:szCs w:val="22"/>
          <w:u w:val="single"/>
          <w:lang w:eastAsia="en-US"/>
        </w:rPr>
      </w:pPr>
    </w:p>
    <w:p w14:paraId="31F81B61" w14:textId="107ED897" w:rsidR="00C3026C" w:rsidRPr="00C3026C" w:rsidRDefault="00C3026C" w:rsidP="00C3026C">
      <w:pPr>
        <w:widowControl w:val="0"/>
        <w:autoSpaceDE w:val="0"/>
        <w:autoSpaceDN w:val="0"/>
        <w:adjustRightInd w:val="0"/>
        <w:spacing w:after="240" w:line="280" w:lineRule="atLeast"/>
        <w:ind w:left="705" w:hanging="705"/>
        <w:rPr>
          <w:rFonts w:eastAsia="Calibri" w:cs="Arial"/>
          <w:sz w:val="20"/>
          <w:szCs w:val="20"/>
          <w:lang w:val="nl-NL" w:eastAsia="en-US"/>
        </w:rPr>
      </w:pPr>
      <w:r w:rsidRPr="00C3026C">
        <w:rPr>
          <w:rFonts w:eastAsia="Calibri" w:cs="Arial"/>
          <w:b/>
          <w:sz w:val="20"/>
          <w:szCs w:val="20"/>
          <w:lang w:val="nl-NL" w:eastAsia="en-US"/>
        </w:rPr>
        <w:t>4.1.</w:t>
      </w:r>
      <w:r w:rsidRPr="00C3026C">
        <w:rPr>
          <w:rFonts w:eastAsia="Calibri" w:cs="Arial"/>
          <w:sz w:val="20"/>
          <w:szCs w:val="20"/>
          <w:lang w:val="nl-NL" w:eastAsia="en-US"/>
        </w:rPr>
        <w:tab/>
        <w:t xml:space="preserve">Enig (vermoeden van een) datalek zal onverwijld aan de andere Partij worden gemeld teneinde de vervolgstappen te bespreken. Een en ander moet worden afgesproken in het kader van de </w:t>
      </w:r>
      <w:r w:rsidRPr="00C3026C">
        <w:rPr>
          <w:rFonts w:eastAsia="Calibri" w:cs="Arial"/>
          <w:sz w:val="20"/>
          <w:szCs w:val="20"/>
          <w:lang w:val="nl-NL" w:eastAsia="en-US"/>
        </w:rPr>
        <w:tab/>
        <w:t xml:space="preserve">meldingsplicht die de </w:t>
      </w:r>
      <w:r w:rsidRPr="00C3026C">
        <w:rPr>
          <w:rFonts w:eastAsia="Calibri" w:cs="Arial"/>
          <w:bCs/>
          <w:color w:val="auto"/>
          <w:sz w:val="20"/>
          <w:szCs w:val="20"/>
          <w:lang w:val="nl-NL" w:eastAsia="en-US"/>
        </w:rPr>
        <w:t>Verwerkingsverantwoordelijke</w:t>
      </w:r>
      <w:r w:rsidRPr="00C3026C">
        <w:rPr>
          <w:rFonts w:eastAsia="Calibri" w:cs="Arial"/>
          <w:color w:val="auto"/>
          <w:sz w:val="20"/>
          <w:szCs w:val="20"/>
          <w:lang w:val="nl-NL" w:eastAsia="en-US"/>
        </w:rPr>
        <w:t xml:space="preserve"> </w:t>
      </w:r>
      <w:r w:rsidRPr="00C3026C">
        <w:rPr>
          <w:rFonts w:eastAsia="Calibri" w:cs="Arial"/>
          <w:sz w:val="20"/>
          <w:szCs w:val="20"/>
          <w:lang w:val="nl-NL" w:eastAsia="en-US"/>
        </w:rPr>
        <w:t xml:space="preserve">heeft. Een dergelijk (vermoeden van een) </w:t>
      </w:r>
      <w:r w:rsidRPr="00C3026C">
        <w:rPr>
          <w:rFonts w:eastAsia="Calibri" w:cs="Arial"/>
          <w:sz w:val="20"/>
          <w:szCs w:val="20"/>
          <w:lang w:val="nl-NL" w:eastAsia="en-US"/>
        </w:rPr>
        <w:tab/>
        <w:t xml:space="preserve">datalek moet niet alleen door </w:t>
      </w:r>
      <w:r w:rsidR="009413CD">
        <w:rPr>
          <w:rFonts w:eastAsia="Calibri" w:cs="Arial"/>
          <w:bCs/>
          <w:color w:val="auto"/>
          <w:sz w:val="20"/>
          <w:szCs w:val="20"/>
          <w:lang w:eastAsia="en-US"/>
        </w:rPr>
        <w:t>de Verwerker</w:t>
      </w:r>
      <w:r w:rsidR="009413CD" w:rsidRPr="00C3026C">
        <w:rPr>
          <w:rFonts w:eastAsia="Calibri" w:cs="Arial"/>
          <w:sz w:val="20"/>
          <w:szCs w:val="20"/>
          <w:lang w:val="nl-NL" w:eastAsia="en-US"/>
        </w:rPr>
        <w:t xml:space="preserve"> </w:t>
      </w:r>
      <w:r w:rsidRPr="00C3026C">
        <w:rPr>
          <w:rFonts w:eastAsia="Calibri" w:cs="Arial"/>
          <w:sz w:val="20"/>
          <w:szCs w:val="20"/>
          <w:lang w:val="nl-NL" w:eastAsia="en-US"/>
        </w:rPr>
        <w:t xml:space="preserve">aan de </w:t>
      </w:r>
      <w:r w:rsidRPr="00C3026C">
        <w:rPr>
          <w:rFonts w:eastAsia="Calibri" w:cs="Arial"/>
          <w:bCs/>
          <w:color w:val="auto"/>
          <w:sz w:val="20"/>
          <w:szCs w:val="20"/>
          <w:lang w:val="nl-NL" w:eastAsia="en-US"/>
        </w:rPr>
        <w:t>Verwerkingsverantwoordelijke</w:t>
      </w:r>
      <w:r w:rsidRPr="00C3026C">
        <w:rPr>
          <w:rFonts w:eastAsia="Calibri" w:cs="Arial"/>
          <w:sz w:val="20"/>
          <w:szCs w:val="20"/>
          <w:lang w:val="nl-NL" w:eastAsia="en-US"/>
        </w:rPr>
        <w:t xml:space="preserve"> worden </w:t>
      </w:r>
      <w:r w:rsidRPr="00C3026C">
        <w:rPr>
          <w:rFonts w:eastAsia="Calibri" w:cs="Arial"/>
          <w:sz w:val="20"/>
          <w:szCs w:val="20"/>
          <w:lang w:val="nl-NL" w:eastAsia="en-US"/>
        </w:rPr>
        <w:tab/>
        <w:t xml:space="preserve">gemeld, maar tevens zo spoedig mogelijk door de </w:t>
      </w:r>
      <w:r w:rsidRPr="00C3026C">
        <w:rPr>
          <w:rFonts w:eastAsia="Calibri" w:cs="Arial"/>
          <w:bCs/>
          <w:color w:val="auto"/>
          <w:sz w:val="20"/>
          <w:szCs w:val="20"/>
          <w:lang w:val="nl-NL" w:eastAsia="en-US"/>
        </w:rPr>
        <w:t>Verwerkingsverantwoordelijke</w:t>
      </w:r>
      <w:r w:rsidRPr="00C3026C">
        <w:rPr>
          <w:rFonts w:eastAsia="Calibri" w:cs="Arial"/>
          <w:color w:val="auto"/>
          <w:sz w:val="20"/>
          <w:szCs w:val="20"/>
          <w:lang w:val="nl-NL" w:eastAsia="en-US"/>
        </w:rPr>
        <w:t xml:space="preserve"> </w:t>
      </w:r>
      <w:r w:rsidRPr="00C3026C">
        <w:rPr>
          <w:rFonts w:eastAsia="Calibri" w:cs="Arial"/>
          <w:sz w:val="20"/>
          <w:szCs w:val="20"/>
          <w:lang w:val="nl-NL" w:eastAsia="en-US"/>
        </w:rPr>
        <w:t xml:space="preserve">aan de </w:t>
      </w:r>
      <w:r w:rsidRPr="00C3026C">
        <w:rPr>
          <w:rFonts w:eastAsia="Calibri" w:cs="Arial"/>
          <w:sz w:val="20"/>
          <w:szCs w:val="20"/>
          <w:lang w:val="nl-NL" w:eastAsia="en-US"/>
        </w:rPr>
        <w:tab/>
        <w:t xml:space="preserve">toezichthoudende autoriteit. Dit is in het belang van het stoppen van een eventueel datalek. </w:t>
      </w:r>
    </w:p>
    <w:p w14:paraId="163F27D1" w14:textId="078CE762" w:rsidR="00C3026C" w:rsidRPr="00C3026C" w:rsidRDefault="00C3026C" w:rsidP="00C3026C">
      <w:pPr>
        <w:widowControl w:val="0"/>
        <w:autoSpaceDE w:val="0"/>
        <w:autoSpaceDN w:val="0"/>
        <w:adjustRightInd w:val="0"/>
        <w:spacing w:after="240" w:line="280" w:lineRule="atLeast"/>
        <w:ind w:left="705" w:hanging="705"/>
        <w:rPr>
          <w:rFonts w:eastAsia="Calibri" w:cs="Arial"/>
          <w:bCs/>
          <w:color w:val="auto"/>
          <w:sz w:val="20"/>
          <w:szCs w:val="20"/>
          <w:lang w:val="nl-NL" w:eastAsia="en-US"/>
        </w:rPr>
      </w:pPr>
      <w:r w:rsidRPr="00C3026C">
        <w:rPr>
          <w:rFonts w:eastAsia="Calibri" w:cs="Arial"/>
          <w:b/>
          <w:sz w:val="20"/>
          <w:szCs w:val="20"/>
          <w:lang w:val="nl-NL" w:eastAsia="en-US"/>
        </w:rPr>
        <w:lastRenderedPageBreak/>
        <w:t>4.2.</w:t>
      </w:r>
      <w:r w:rsidRPr="00C3026C">
        <w:rPr>
          <w:rFonts w:eastAsia="Calibri" w:cs="Arial"/>
          <w:sz w:val="20"/>
          <w:szCs w:val="20"/>
          <w:lang w:val="nl-NL" w:eastAsia="en-US"/>
        </w:rPr>
        <w:tab/>
      </w:r>
      <w:r w:rsidR="009413CD">
        <w:rPr>
          <w:rFonts w:eastAsia="Calibri" w:cs="Arial"/>
          <w:bCs/>
          <w:color w:val="auto"/>
          <w:sz w:val="20"/>
          <w:szCs w:val="20"/>
          <w:lang w:eastAsia="en-US"/>
        </w:rPr>
        <w:t>De Verwerker</w:t>
      </w:r>
      <w:r w:rsidR="009413CD" w:rsidRPr="00C3026C">
        <w:rPr>
          <w:rFonts w:eastAsia="Calibri" w:cs="Arial"/>
          <w:bCs/>
          <w:color w:val="auto"/>
          <w:sz w:val="20"/>
          <w:szCs w:val="20"/>
          <w:lang w:eastAsia="en-US"/>
        </w:rPr>
        <w:t xml:space="preserve"> </w:t>
      </w:r>
      <w:r w:rsidR="007B6CF8">
        <w:rPr>
          <w:rFonts w:eastAsia="Calibri" w:cs="Arial"/>
          <w:bCs/>
          <w:color w:val="auto"/>
          <w:sz w:val="20"/>
          <w:szCs w:val="20"/>
          <w:lang w:val="nl-NL" w:eastAsia="en-US"/>
        </w:rPr>
        <w:t>zal als V</w:t>
      </w:r>
      <w:r w:rsidRPr="00C3026C">
        <w:rPr>
          <w:rFonts w:eastAsia="Calibri" w:cs="Arial"/>
          <w:bCs/>
          <w:color w:val="auto"/>
          <w:sz w:val="20"/>
          <w:szCs w:val="20"/>
          <w:lang w:val="nl-NL" w:eastAsia="en-US"/>
        </w:rPr>
        <w:t xml:space="preserve">erwerker binnen </w:t>
      </w:r>
      <w:r w:rsidR="007B6CF8">
        <w:rPr>
          <w:rFonts w:eastAsia="Calibri" w:cs="Arial"/>
          <w:bCs/>
          <w:color w:val="auto"/>
          <w:sz w:val="20"/>
          <w:szCs w:val="20"/>
          <w:lang w:val="nl-NL" w:eastAsia="en-US"/>
        </w:rPr>
        <w:t>[</w:t>
      </w:r>
      <w:r w:rsidR="007B6CF8" w:rsidRPr="007B6CF8">
        <w:rPr>
          <w:rFonts w:eastAsia="Calibri" w:cs="Arial"/>
          <w:bCs/>
          <w:color w:val="auto"/>
          <w:sz w:val="20"/>
          <w:szCs w:val="20"/>
          <w:highlight w:val="yellow"/>
          <w:lang w:val="nl-NL" w:eastAsia="en-US"/>
        </w:rPr>
        <w:t>termijn</w:t>
      </w:r>
      <w:r w:rsidR="007B6CF8">
        <w:rPr>
          <w:rFonts w:eastAsia="Calibri" w:cs="Arial"/>
          <w:bCs/>
          <w:color w:val="auto"/>
          <w:sz w:val="20"/>
          <w:szCs w:val="20"/>
          <w:lang w:val="nl-NL" w:eastAsia="en-US"/>
        </w:rPr>
        <w:t>]</w:t>
      </w:r>
      <w:r w:rsidRPr="00C3026C">
        <w:rPr>
          <w:rFonts w:eastAsia="Calibri" w:cs="Arial"/>
          <w:bCs/>
          <w:color w:val="auto"/>
          <w:sz w:val="20"/>
          <w:szCs w:val="20"/>
          <w:lang w:val="nl-NL" w:eastAsia="en-US"/>
        </w:rPr>
        <w:t xml:space="preserve"> na vaststelling van een </w:t>
      </w:r>
      <w:r w:rsidRPr="00C3026C">
        <w:rPr>
          <w:rFonts w:eastAsia="Calibri" w:cs="Arial"/>
          <w:sz w:val="20"/>
          <w:szCs w:val="20"/>
          <w:lang w:val="nl-NL" w:eastAsia="en-US"/>
        </w:rPr>
        <w:t>(vermoedelijk)</w:t>
      </w:r>
      <w:r w:rsidRPr="00C3026C">
        <w:rPr>
          <w:rFonts w:eastAsia="Calibri" w:cs="Arial"/>
          <w:bCs/>
          <w:color w:val="auto"/>
          <w:sz w:val="20"/>
          <w:szCs w:val="20"/>
          <w:lang w:val="nl-NL" w:eastAsia="en-US"/>
        </w:rPr>
        <w:tab/>
        <w:t>datalek</w:t>
      </w:r>
      <w:r w:rsidR="007B6CF8">
        <w:rPr>
          <w:rFonts w:eastAsia="Calibri" w:cs="Arial"/>
          <w:bCs/>
          <w:color w:val="auto"/>
          <w:sz w:val="20"/>
          <w:szCs w:val="20"/>
          <w:lang w:val="nl-NL" w:eastAsia="en-US"/>
        </w:rPr>
        <w:t xml:space="preserve"> de </w:t>
      </w:r>
      <w:r w:rsidR="00414755">
        <w:rPr>
          <w:rFonts w:eastAsia="Calibri" w:cs="Arial"/>
          <w:bCs/>
          <w:color w:val="auto"/>
          <w:sz w:val="20"/>
          <w:szCs w:val="20"/>
          <w:lang w:val="nl-NL" w:eastAsia="en-US"/>
        </w:rPr>
        <w:t>V</w:t>
      </w:r>
      <w:r w:rsidRPr="00C3026C">
        <w:rPr>
          <w:rFonts w:eastAsia="Calibri" w:cs="Arial"/>
          <w:bCs/>
          <w:color w:val="auto"/>
          <w:sz w:val="20"/>
          <w:szCs w:val="20"/>
          <w:lang w:val="nl-NL" w:eastAsia="en-US"/>
        </w:rPr>
        <w:t xml:space="preserve">erwerkingsverantwoordelijke hiervan op de hoogte stellen. </w:t>
      </w:r>
      <w:r w:rsidR="009413CD">
        <w:rPr>
          <w:rFonts w:eastAsia="Calibri" w:cs="Arial"/>
          <w:bCs/>
          <w:color w:val="auto"/>
          <w:sz w:val="20"/>
          <w:szCs w:val="20"/>
          <w:lang w:eastAsia="en-US"/>
        </w:rPr>
        <w:t>De Verwerker</w:t>
      </w:r>
      <w:r w:rsidR="009413CD" w:rsidRPr="00C3026C">
        <w:rPr>
          <w:rFonts w:eastAsia="Calibri" w:cs="Arial"/>
          <w:bCs/>
          <w:color w:val="auto"/>
          <w:sz w:val="20"/>
          <w:szCs w:val="20"/>
          <w:lang w:eastAsia="en-US"/>
        </w:rPr>
        <w:t xml:space="preserve"> </w:t>
      </w:r>
      <w:r w:rsidRPr="00C3026C">
        <w:rPr>
          <w:rFonts w:eastAsia="Calibri" w:cs="Arial"/>
          <w:bCs/>
          <w:color w:val="auto"/>
          <w:sz w:val="20"/>
          <w:szCs w:val="20"/>
          <w:lang w:val="nl-NL" w:eastAsia="en-US"/>
        </w:rPr>
        <w:t xml:space="preserve">heeft geen plicht tot melding aan de </w:t>
      </w:r>
      <w:r w:rsidRPr="00C3026C">
        <w:rPr>
          <w:rFonts w:eastAsia="Calibri" w:cs="Arial"/>
          <w:sz w:val="20"/>
          <w:szCs w:val="20"/>
          <w:lang w:val="nl-NL" w:eastAsia="en-US"/>
        </w:rPr>
        <w:t>toezichthoudende autoriteit.</w:t>
      </w:r>
    </w:p>
    <w:p w14:paraId="0FE72CA9" w14:textId="0E22C048" w:rsidR="00C3026C" w:rsidRPr="00C3026C" w:rsidRDefault="00C3026C" w:rsidP="001953C0">
      <w:pPr>
        <w:widowControl w:val="0"/>
        <w:autoSpaceDE w:val="0"/>
        <w:autoSpaceDN w:val="0"/>
        <w:adjustRightInd w:val="0"/>
        <w:spacing w:after="240" w:line="280" w:lineRule="atLeast"/>
        <w:ind w:left="705" w:hanging="705"/>
        <w:rPr>
          <w:rFonts w:eastAsia="Calibri" w:cs="Arial"/>
          <w:b/>
          <w:sz w:val="20"/>
          <w:szCs w:val="20"/>
          <w:lang w:val="nl-NL" w:eastAsia="en-US"/>
        </w:rPr>
      </w:pPr>
      <w:r w:rsidRPr="00C3026C">
        <w:rPr>
          <w:rFonts w:eastAsia="Calibri" w:cs="Arial"/>
          <w:b/>
          <w:bCs/>
          <w:color w:val="auto"/>
          <w:sz w:val="20"/>
          <w:szCs w:val="20"/>
          <w:lang w:val="nl-NL" w:eastAsia="en-US"/>
        </w:rPr>
        <w:t>4.3.</w:t>
      </w:r>
      <w:r w:rsidRPr="00C3026C">
        <w:rPr>
          <w:rFonts w:eastAsia="Calibri" w:cs="Arial"/>
          <w:b/>
          <w:bCs/>
          <w:color w:val="auto"/>
          <w:sz w:val="20"/>
          <w:szCs w:val="20"/>
          <w:lang w:val="nl-NL" w:eastAsia="en-US"/>
        </w:rPr>
        <w:tab/>
      </w:r>
      <w:r w:rsidRPr="00C3026C">
        <w:rPr>
          <w:rFonts w:eastAsia="Calibri" w:cs="Arial"/>
          <w:bCs/>
          <w:color w:val="auto"/>
          <w:sz w:val="20"/>
          <w:szCs w:val="20"/>
          <w:lang w:val="nl-NL" w:eastAsia="en-US"/>
        </w:rPr>
        <w:t>De</w:t>
      </w:r>
      <w:r w:rsidRPr="00C3026C">
        <w:rPr>
          <w:rFonts w:eastAsia="Calibri" w:cs="Arial"/>
          <w:b/>
          <w:bCs/>
          <w:color w:val="auto"/>
          <w:sz w:val="20"/>
          <w:szCs w:val="20"/>
          <w:lang w:val="nl-NL" w:eastAsia="en-US"/>
        </w:rPr>
        <w:t xml:space="preserve"> </w:t>
      </w:r>
      <w:r w:rsidRPr="00C3026C">
        <w:rPr>
          <w:rFonts w:eastAsia="Calibri" w:cs="Arial"/>
          <w:bCs/>
          <w:color w:val="auto"/>
          <w:sz w:val="20"/>
          <w:szCs w:val="20"/>
          <w:lang w:val="nl-NL" w:eastAsia="en-US"/>
        </w:rPr>
        <w:t xml:space="preserve">Verwerkingsverantwoordelijke zal op zijn beurt binnen </w:t>
      </w:r>
      <w:r w:rsidR="007B6CF8">
        <w:rPr>
          <w:rFonts w:eastAsia="Calibri" w:cs="Arial"/>
          <w:bCs/>
          <w:color w:val="auto"/>
          <w:sz w:val="20"/>
          <w:szCs w:val="20"/>
          <w:lang w:val="nl-NL" w:eastAsia="en-US"/>
        </w:rPr>
        <w:t>[</w:t>
      </w:r>
      <w:r w:rsidR="007B6CF8" w:rsidRPr="007B6CF8">
        <w:rPr>
          <w:rFonts w:eastAsia="Calibri" w:cs="Arial"/>
          <w:bCs/>
          <w:color w:val="auto"/>
          <w:sz w:val="20"/>
          <w:szCs w:val="20"/>
          <w:highlight w:val="yellow"/>
          <w:lang w:val="nl-NL" w:eastAsia="en-US"/>
        </w:rPr>
        <w:t>termijn</w:t>
      </w:r>
      <w:r w:rsidR="007B6CF8">
        <w:rPr>
          <w:rFonts w:eastAsia="Calibri" w:cs="Arial"/>
          <w:bCs/>
          <w:color w:val="auto"/>
          <w:sz w:val="20"/>
          <w:szCs w:val="20"/>
          <w:lang w:val="nl-NL" w:eastAsia="en-US"/>
        </w:rPr>
        <w:t>]</w:t>
      </w:r>
      <w:r w:rsidR="007B6CF8" w:rsidRPr="00C3026C">
        <w:rPr>
          <w:rFonts w:eastAsia="Calibri" w:cs="Arial"/>
          <w:bCs/>
          <w:color w:val="auto"/>
          <w:sz w:val="20"/>
          <w:szCs w:val="20"/>
          <w:lang w:val="nl-NL" w:eastAsia="en-US"/>
        </w:rPr>
        <w:t xml:space="preserve"> </w:t>
      </w:r>
      <w:r w:rsidRPr="00C3026C">
        <w:rPr>
          <w:rFonts w:eastAsia="Calibri" w:cs="Arial"/>
          <w:bCs/>
          <w:color w:val="auto"/>
          <w:sz w:val="20"/>
          <w:szCs w:val="20"/>
          <w:lang w:val="nl-NL" w:eastAsia="en-US"/>
        </w:rPr>
        <w:t xml:space="preserve">na vaststelling van een </w:t>
      </w:r>
      <w:r w:rsidRPr="00C3026C">
        <w:rPr>
          <w:rFonts w:eastAsia="Calibri" w:cs="Arial"/>
          <w:bCs/>
          <w:color w:val="auto"/>
          <w:sz w:val="20"/>
          <w:szCs w:val="20"/>
          <w:lang w:val="nl-NL" w:eastAsia="en-US"/>
        </w:rPr>
        <w:tab/>
      </w:r>
      <w:r w:rsidRPr="00C3026C">
        <w:rPr>
          <w:rFonts w:eastAsia="Calibri" w:cs="Arial"/>
          <w:sz w:val="20"/>
          <w:szCs w:val="20"/>
          <w:lang w:val="nl-NL" w:eastAsia="en-US"/>
        </w:rPr>
        <w:t>(vermoedelijk) datalek de toezichthoudende autoriteit hiervan op de hoogte stellen</w:t>
      </w:r>
      <w:r w:rsidRPr="00C3026C">
        <w:rPr>
          <w:rFonts w:eastAsia="Calibri" w:cs="Arial"/>
          <w:bCs/>
          <w:color w:val="auto"/>
          <w:sz w:val="20"/>
          <w:szCs w:val="20"/>
          <w:lang w:val="nl-NL" w:eastAsia="en-US"/>
        </w:rPr>
        <w:t>. Indien er sprake is van gevoelige data dient eveneens de Betrokkene op de hoogte te worden gesteld.</w:t>
      </w:r>
    </w:p>
    <w:p w14:paraId="32A8F78F" w14:textId="77777777" w:rsidR="00C3026C" w:rsidRPr="00C3026C" w:rsidRDefault="00C3026C" w:rsidP="00C3026C">
      <w:pPr>
        <w:tabs>
          <w:tab w:val="left" w:pos="0"/>
        </w:tabs>
        <w:spacing w:line="276" w:lineRule="auto"/>
        <w:ind w:left="1418" w:hanging="1418"/>
        <w:rPr>
          <w:rFonts w:eastAsia="Calibri" w:cs="Arial"/>
          <w:b/>
          <w:color w:val="auto"/>
          <w:sz w:val="20"/>
          <w:szCs w:val="22"/>
          <w:u w:val="single"/>
          <w:lang w:eastAsia="en-US"/>
        </w:rPr>
      </w:pPr>
      <w:r w:rsidRPr="00C3026C">
        <w:rPr>
          <w:rFonts w:eastAsia="Calibri" w:cs="Arial"/>
          <w:b/>
          <w:color w:val="auto"/>
          <w:sz w:val="20"/>
          <w:szCs w:val="22"/>
          <w:u w:val="single"/>
          <w:lang w:eastAsia="en-US"/>
        </w:rPr>
        <w:t>Artikel 5: Geheimhouding</w:t>
      </w:r>
    </w:p>
    <w:p w14:paraId="172DEA37" w14:textId="77777777" w:rsidR="00C3026C" w:rsidRPr="00C3026C" w:rsidRDefault="00C3026C" w:rsidP="00C3026C">
      <w:pPr>
        <w:tabs>
          <w:tab w:val="left" w:pos="0"/>
        </w:tabs>
        <w:spacing w:line="276" w:lineRule="auto"/>
        <w:ind w:left="1418" w:hanging="1418"/>
        <w:rPr>
          <w:rFonts w:eastAsia="Calibri" w:cs="Arial"/>
          <w:color w:val="auto"/>
          <w:sz w:val="20"/>
          <w:szCs w:val="22"/>
          <w:lang w:eastAsia="en-US"/>
        </w:rPr>
      </w:pPr>
    </w:p>
    <w:p w14:paraId="577EFB79" w14:textId="0409A5D3" w:rsidR="00C3026C" w:rsidRPr="00C3026C" w:rsidRDefault="00C3026C" w:rsidP="00C3026C">
      <w:pPr>
        <w:tabs>
          <w:tab w:val="left" w:pos="0"/>
        </w:tabs>
        <w:spacing w:line="276" w:lineRule="auto"/>
        <w:ind w:left="705" w:hanging="705"/>
        <w:rPr>
          <w:rFonts w:ascii="MS Mincho" w:eastAsia="MS Mincho" w:hAnsi="MS Mincho" w:cs="MS Mincho"/>
          <w:color w:val="auto"/>
          <w:sz w:val="20"/>
          <w:szCs w:val="22"/>
          <w:lang w:val="nl-NL" w:eastAsia="en-US"/>
        </w:rPr>
      </w:pPr>
      <w:r w:rsidRPr="00C3026C">
        <w:rPr>
          <w:rFonts w:eastAsia="Calibri" w:cs="Arial"/>
          <w:b/>
          <w:color w:val="auto"/>
          <w:sz w:val="20"/>
          <w:szCs w:val="22"/>
          <w:lang w:eastAsia="en-US"/>
        </w:rPr>
        <w:t>5.1.</w:t>
      </w:r>
      <w:r w:rsidRPr="00C3026C">
        <w:rPr>
          <w:rFonts w:eastAsia="Calibri" w:cs="Arial"/>
          <w:color w:val="auto"/>
          <w:sz w:val="20"/>
          <w:szCs w:val="22"/>
          <w:lang w:eastAsia="en-US"/>
        </w:rPr>
        <w:tab/>
      </w:r>
      <w:r w:rsidRPr="00C3026C">
        <w:rPr>
          <w:rFonts w:eastAsia="Calibri" w:cs="Arial"/>
          <w:color w:val="auto"/>
          <w:sz w:val="20"/>
          <w:szCs w:val="22"/>
          <w:lang w:val="nl-NL" w:eastAsia="en-US"/>
        </w:rPr>
        <w:t xml:space="preserve">Op </w:t>
      </w:r>
      <w:r w:rsidR="009413CD">
        <w:rPr>
          <w:rFonts w:eastAsia="Calibri" w:cs="Arial"/>
          <w:bCs/>
          <w:color w:val="auto"/>
          <w:sz w:val="20"/>
          <w:szCs w:val="20"/>
          <w:lang w:eastAsia="en-US"/>
        </w:rPr>
        <w:t>de Verwerker</w:t>
      </w:r>
      <w:r w:rsidRPr="00C3026C">
        <w:rPr>
          <w:rFonts w:eastAsia="Calibri" w:cs="Arial"/>
          <w:bCs/>
          <w:color w:val="auto"/>
          <w:sz w:val="20"/>
          <w:szCs w:val="20"/>
          <w:lang w:val="nl-NL" w:eastAsia="en-US"/>
        </w:rPr>
        <w:t xml:space="preserve"> </w:t>
      </w:r>
      <w:r w:rsidRPr="00C3026C">
        <w:rPr>
          <w:rFonts w:eastAsia="Calibri" w:cs="Arial"/>
          <w:color w:val="auto"/>
          <w:sz w:val="20"/>
          <w:szCs w:val="22"/>
          <w:lang w:val="nl-NL" w:eastAsia="en-US"/>
        </w:rPr>
        <w:t xml:space="preserve">rust ingevolge de Heersende Wetgeving een wettelijke geheimhoudingsverplichting. </w:t>
      </w:r>
      <w:r w:rsidR="009413CD">
        <w:rPr>
          <w:rFonts w:eastAsia="Calibri" w:cs="Arial"/>
          <w:bCs/>
          <w:color w:val="auto"/>
          <w:sz w:val="20"/>
          <w:szCs w:val="20"/>
          <w:lang w:eastAsia="en-US"/>
        </w:rPr>
        <w:t>De Verwerker</w:t>
      </w:r>
      <w:r w:rsidR="009413CD" w:rsidRPr="00C3026C">
        <w:rPr>
          <w:rFonts w:eastAsia="Calibri" w:cs="Arial"/>
          <w:bCs/>
          <w:color w:val="auto"/>
          <w:sz w:val="20"/>
          <w:szCs w:val="20"/>
          <w:lang w:eastAsia="en-US"/>
        </w:rPr>
        <w:t xml:space="preserve"> </w:t>
      </w:r>
      <w:r w:rsidRPr="00C3026C">
        <w:rPr>
          <w:rFonts w:eastAsia="Calibri" w:cs="Arial"/>
          <w:color w:val="auto"/>
          <w:sz w:val="20"/>
          <w:szCs w:val="22"/>
          <w:lang w:val="nl-NL" w:eastAsia="en-US"/>
        </w:rPr>
        <w:t xml:space="preserve">is gehouden de ontvangen Persoonsgegevens als vertrouwelijk te behandelen. </w:t>
      </w:r>
    </w:p>
    <w:p w14:paraId="3D823357" w14:textId="77777777" w:rsidR="00C3026C" w:rsidRPr="00C3026C" w:rsidRDefault="00C3026C" w:rsidP="00C3026C">
      <w:pPr>
        <w:tabs>
          <w:tab w:val="left" w:pos="0"/>
        </w:tabs>
        <w:spacing w:line="276" w:lineRule="auto"/>
        <w:rPr>
          <w:rFonts w:ascii="MS Mincho" w:eastAsia="MS Mincho" w:hAnsi="MS Mincho" w:cs="MS Mincho"/>
          <w:color w:val="auto"/>
          <w:sz w:val="20"/>
          <w:szCs w:val="22"/>
          <w:lang w:val="nl-NL" w:eastAsia="en-US"/>
        </w:rPr>
      </w:pPr>
    </w:p>
    <w:p w14:paraId="46F8570A" w14:textId="012B4AED" w:rsidR="00C3026C" w:rsidRPr="00C3026C" w:rsidRDefault="00C3026C" w:rsidP="00C3026C">
      <w:pPr>
        <w:tabs>
          <w:tab w:val="left" w:pos="0"/>
        </w:tabs>
        <w:spacing w:line="276" w:lineRule="auto"/>
        <w:ind w:left="705" w:hanging="705"/>
        <w:rPr>
          <w:rFonts w:eastAsia="Calibri" w:cs="Arial"/>
          <w:color w:val="auto"/>
          <w:sz w:val="20"/>
          <w:szCs w:val="22"/>
          <w:lang w:val="nl-NL" w:eastAsia="en-US"/>
        </w:rPr>
      </w:pPr>
      <w:r w:rsidRPr="00C3026C">
        <w:rPr>
          <w:rFonts w:eastAsia="Calibri" w:cs="Arial"/>
          <w:b/>
          <w:color w:val="auto"/>
          <w:sz w:val="20"/>
          <w:szCs w:val="22"/>
          <w:lang w:eastAsia="en-US"/>
        </w:rPr>
        <w:t>5.2.</w:t>
      </w:r>
      <w:r w:rsidRPr="00C3026C">
        <w:rPr>
          <w:rFonts w:ascii="MS Mincho" w:eastAsia="MS Mincho" w:hAnsi="MS Mincho" w:cs="MS Mincho"/>
          <w:color w:val="auto"/>
          <w:sz w:val="20"/>
          <w:szCs w:val="22"/>
          <w:lang w:val="nl-NL" w:eastAsia="en-US"/>
        </w:rPr>
        <w:tab/>
      </w:r>
      <w:r w:rsidR="009413CD">
        <w:rPr>
          <w:rFonts w:eastAsia="Calibri" w:cs="Arial"/>
          <w:bCs/>
          <w:color w:val="auto"/>
          <w:sz w:val="20"/>
          <w:szCs w:val="20"/>
          <w:lang w:eastAsia="en-US"/>
        </w:rPr>
        <w:t>De Verwerker</w:t>
      </w:r>
      <w:r w:rsidR="009413CD" w:rsidRPr="00C3026C">
        <w:rPr>
          <w:rFonts w:eastAsia="Calibri" w:cs="Arial"/>
          <w:bCs/>
          <w:color w:val="auto"/>
          <w:sz w:val="20"/>
          <w:szCs w:val="20"/>
          <w:lang w:eastAsia="en-US"/>
        </w:rPr>
        <w:t xml:space="preserve"> </w:t>
      </w:r>
      <w:r w:rsidRPr="00C3026C">
        <w:rPr>
          <w:rFonts w:eastAsia="Calibri" w:cs="Arial"/>
          <w:color w:val="auto"/>
          <w:sz w:val="20"/>
          <w:szCs w:val="22"/>
          <w:lang w:val="nl-NL" w:eastAsia="en-US"/>
        </w:rPr>
        <w:t>verplicht zijn (oud-) werknemers en/of onderaannemers tot geheimhouding met betrekking tot alle Persoonsgegevens waarvan zij in het kader van de levering van haar diensten kennisnemen.</w:t>
      </w:r>
    </w:p>
    <w:p w14:paraId="402FEA95" w14:textId="77777777" w:rsidR="00C3026C" w:rsidRPr="00C3026C" w:rsidRDefault="00C3026C" w:rsidP="00C3026C">
      <w:pPr>
        <w:tabs>
          <w:tab w:val="left" w:pos="0"/>
        </w:tabs>
        <w:spacing w:line="276" w:lineRule="auto"/>
        <w:rPr>
          <w:rFonts w:ascii="MS Mincho" w:eastAsia="MS Mincho" w:hAnsi="MS Mincho" w:cs="MS Mincho"/>
          <w:color w:val="auto"/>
          <w:sz w:val="20"/>
          <w:szCs w:val="22"/>
          <w:lang w:val="nl-NL" w:eastAsia="en-US"/>
        </w:rPr>
      </w:pPr>
    </w:p>
    <w:p w14:paraId="094728B4" w14:textId="5FAAF3F2" w:rsidR="00C3026C" w:rsidRPr="00C3026C" w:rsidRDefault="00C3026C" w:rsidP="00C3026C">
      <w:pPr>
        <w:tabs>
          <w:tab w:val="left" w:pos="0"/>
        </w:tabs>
        <w:spacing w:line="276" w:lineRule="auto"/>
        <w:ind w:left="705" w:hanging="705"/>
        <w:rPr>
          <w:rFonts w:ascii="MS Mincho" w:eastAsia="MS Mincho" w:hAnsi="MS Mincho" w:cs="MS Mincho"/>
          <w:color w:val="auto"/>
          <w:sz w:val="20"/>
          <w:szCs w:val="22"/>
          <w:lang w:val="nl-NL" w:eastAsia="en-US"/>
        </w:rPr>
      </w:pPr>
      <w:r w:rsidRPr="00C3026C">
        <w:rPr>
          <w:rFonts w:eastAsia="Calibri" w:cs="Arial"/>
          <w:b/>
          <w:color w:val="auto"/>
          <w:sz w:val="20"/>
          <w:szCs w:val="22"/>
          <w:lang w:eastAsia="en-US"/>
        </w:rPr>
        <w:t>5.3.</w:t>
      </w:r>
      <w:r w:rsidRPr="00C3026C">
        <w:rPr>
          <w:rFonts w:eastAsia="Calibri" w:cs="Arial"/>
          <w:b/>
          <w:color w:val="auto"/>
          <w:sz w:val="20"/>
          <w:szCs w:val="22"/>
          <w:lang w:eastAsia="en-US"/>
        </w:rPr>
        <w:tab/>
      </w:r>
      <w:r w:rsidRPr="00C3026C">
        <w:rPr>
          <w:rFonts w:eastAsia="Calibri" w:cs="Arial"/>
          <w:color w:val="auto"/>
          <w:sz w:val="20"/>
          <w:szCs w:val="22"/>
          <w:lang w:val="nl-NL" w:eastAsia="en-US"/>
        </w:rPr>
        <w:t xml:space="preserve">De verstrekte Persoonsgegevens worden door </w:t>
      </w:r>
      <w:r w:rsidR="009413CD">
        <w:rPr>
          <w:rFonts w:eastAsia="Calibri" w:cs="Arial"/>
          <w:bCs/>
          <w:color w:val="auto"/>
          <w:sz w:val="20"/>
          <w:szCs w:val="20"/>
          <w:lang w:eastAsia="en-US"/>
        </w:rPr>
        <w:t>de Verwerker</w:t>
      </w:r>
      <w:r w:rsidR="009413CD" w:rsidRPr="00C3026C">
        <w:rPr>
          <w:rFonts w:eastAsia="Calibri" w:cs="Arial"/>
          <w:color w:val="auto"/>
          <w:sz w:val="20"/>
          <w:szCs w:val="22"/>
          <w:lang w:val="nl-NL" w:eastAsia="en-US"/>
        </w:rPr>
        <w:t xml:space="preserve"> </w:t>
      </w:r>
      <w:r w:rsidRPr="00C3026C">
        <w:rPr>
          <w:rFonts w:eastAsia="Calibri" w:cs="Arial"/>
          <w:color w:val="auto"/>
          <w:sz w:val="20"/>
          <w:szCs w:val="22"/>
          <w:lang w:val="nl-NL" w:eastAsia="en-US"/>
        </w:rPr>
        <w:t xml:space="preserve">niet zonder voorafgaande schriftelijke toestemming van </w:t>
      </w:r>
      <w:r w:rsidRPr="00C3026C">
        <w:rPr>
          <w:rFonts w:eastAsia="Calibri" w:cs="Arial"/>
          <w:bCs/>
          <w:color w:val="auto"/>
          <w:sz w:val="20"/>
          <w:szCs w:val="20"/>
          <w:lang w:val="nl-NL" w:eastAsia="en-US"/>
        </w:rPr>
        <w:t>de</w:t>
      </w:r>
      <w:r w:rsidRPr="00C3026C">
        <w:rPr>
          <w:rFonts w:eastAsia="Calibri" w:cs="Arial"/>
          <w:b/>
          <w:bCs/>
          <w:color w:val="auto"/>
          <w:sz w:val="20"/>
          <w:szCs w:val="20"/>
          <w:lang w:val="nl-NL" w:eastAsia="en-US"/>
        </w:rPr>
        <w:t xml:space="preserve"> </w:t>
      </w:r>
      <w:r w:rsidRPr="00C3026C">
        <w:rPr>
          <w:rFonts w:eastAsia="Calibri" w:cs="Arial"/>
          <w:bCs/>
          <w:color w:val="auto"/>
          <w:sz w:val="20"/>
          <w:szCs w:val="20"/>
          <w:lang w:val="nl-NL" w:eastAsia="en-US"/>
        </w:rPr>
        <w:t xml:space="preserve">Verwerkingsverantwoordelijke </w:t>
      </w:r>
      <w:r w:rsidRPr="00C3026C">
        <w:rPr>
          <w:rFonts w:eastAsia="Calibri" w:cs="Arial"/>
          <w:color w:val="auto"/>
          <w:sz w:val="20"/>
          <w:szCs w:val="22"/>
          <w:lang w:val="nl-NL" w:eastAsia="en-US"/>
        </w:rPr>
        <w:t xml:space="preserve">aan Derden ter beschikking gesteld, tenzij </w:t>
      </w:r>
      <w:r w:rsidRPr="00C3026C">
        <w:rPr>
          <w:rFonts w:eastAsia="Calibri" w:cs="Arial"/>
          <w:bCs/>
          <w:color w:val="auto"/>
          <w:sz w:val="20"/>
          <w:szCs w:val="20"/>
          <w:lang w:val="nl-NL" w:eastAsia="en-US"/>
        </w:rPr>
        <w:t xml:space="preserve">de Verwerkingsverantwoordelijke </w:t>
      </w:r>
      <w:r w:rsidRPr="00C3026C">
        <w:rPr>
          <w:rFonts w:eastAsia="Calibri" w:cs="Arial"/>
          <w:color w:val="auto"/>
          <w:sz w:val="20"/>
          <w:szCs w:val="22"/>
          <w:lang w:val="nl-NL" w:eastAsia="en-US"/>
        </w:rPr>
        <w:t xml:space="preserve">daartoe krachtens enige wetsbepaling, voorschrift of andere regelgeving verplicht is. </w:t>
      </w:r>
    </w:p>
    <w:p w14:paraId="09F13B50" w14:textId="77777777" w:rsidR="00C3026C" w:rsidRPr="00C3026C" w:rsidRDefault="00C3026C" w:rsidP="00C3026C">
      <w:pPr>
        <w:tabs>
          <w:tab w:val="left" w:pos="0"/>
        </w:tabs>
        <w:spacing w:line="276" w:lineRule="auto"/>
        <w:rPr>
          <w:rFonts w:ascii="MS Mincho" w:eastAsia="MS Mincho" w:hAnsi="MS Mincho" w:cs="MS Mincho"/>
          <w:color w:val="auto"/>
          <w:sz w:val="20"/>
          <w:szCs w:val="22"/>
          <w:lang w:val="nl-NL" w:eastAsia="en-US"/>
        </w:rPr>
      </w:pPr>
    </w:p>
    <w:p w14:paraId="067D2F34" w14:textId="6750A1E0" w:rsidR="00C3026C" w:rsidRPr="00C3026C" w:rsidRDefault="00C3026C" w:rsidP="00C3026C">
      <w:pPr>
        <w:tabs>
          <w:tab w:val="left" w:pos="0"/>
        </w:tabs>
        <w:spacing w:line="276" w:lineRule="auto"/>
        <w:ind w:left="705" w:hanging="705"/>
        <w:rPr>
          <w:rFonts w:eastAsia="Calibri" w:cs="Arial"/>
          <w:color w:val="auto"/>
          <w:sz w:val="20"/>
          <w:szCs w:val="22"/>
          <w:lang w:eastAsia="en-US"/>
        </w:rPr>
      </w:pPr>
      <w:r w:rsidRPr="00C3026C">
        <w:rPr>
          <w:rFonts w:eastAsia="Calibri" w:cs="Arial"/>
          <w:b/>
          <w:color w:val="auto"/>
          <w:sz w:val="20"/>
          <w:szCs w:val="22"/>
          <w:lang w:eastAsia="en-US"/>
        </w:rPr>
        <w:t>5.4.</w:t>
      </w:r>
      <w:r w:rsidRPr="00C3026C">
        <w:rPr>
          <w:rFonts w:eastAsia="Calibri" w:cs="Arial"/>
          <w:b/>
          <w:color w:val="auto"/>
          <w:sz w:val="20"/>
          <w:szCs w:val="22"/>
          <w:lang w:eastAsia="en-US"/>
        </w:rPr>
        <w:tab/>
      </w:r>
      <w:r w:rsidRPr="00C3026C">
        <w:rPr>
          <w:rFonts w:eastAsia="Calibri" w:cs="Arial"/>
          <w:color w:val="auto"/>
          <w:sz w:val="20"/>
          <w:szCs w:val="22"/>
          <w:lang w:val="nl-NL" w:eastAsia="en-US"/>
        </w:rPr>
        <w:t xml:space="preserve">Indien </w:t>
      </w:r>
      <w:r w:rsidR="009413CD">
        <w:rPr>
          <w:rFonts w:eastAsia="Calibri" w:cs="Arial"/>
          <w:bCs/>
          <w:color w:val="auto"/>
          <w:sz w:val="20"/>
          <w:szCs w:val="20"/>
          <w:lang w:eastAsia="en-US"/>
        </w:rPr>
        <w:t>de Verwerker</w:t>
      </w:r>
      <w:r w:rsidR="009413CD" w:rsidRPr="00C3026C">
        <w:rPr>
          <w:rFonts w:eastAsia="Calibri" w:cs="Arial"/>
          <w:color w:val="auto"/>
          <w:sz w:val="20"/>
          <w:szCs w:val="22"/>
          <w:lang w:val="nl-NL" w:eastAsia="en-US"/>
        </w:rPr>
        <w:t xml:space="preserve"> </w:t>
      </w:r>
      <w:r w:rsidRPr="00C3026C">
        <w:rPr>
          <w:rFonts w:eastAsia="Calibri" w:cs="Arial"/>
          <w:color w:val="auto"/>
          <w:sz w:val="20"/>
          <w:szCs w:val="22"/>
          <w:lang w:val="nl-NL" w:eastAsia="en-US"/>
        </w:rPr>
        <w:t xml:space="preserve">een verzoek of een bevel van een Belgische of buitenlandse </w:t>
      </w:r>
      <w:r w:rsidRPr="00C3026C">
        <w:rPr>
          <w:rFonts w:eastAsia="Calibri" w:cs="Arial"/>
          <w:color w:val="auto"/>
          <w:sz w:val="20"/>
          <w:szCs w:val="22"/>
          <w:lang w:val="nl-NL" w:eastAsia="en-US"/>
        </w:rPr>
        <w:tab/>
        <w:t xml:space="preserve">toezichthouder ontvangt om (inzage in) (Persoons)gegevens te verschaffen, zal </w:t>
      </w:r>
      <w:r w:rsidR="009413CD">
        <w:rPr>
          <w:rFonts w:eastAsia="Calibri" w:cs="Arial"/>
          <w:bCs/>
          <w:color w:val="auto"/>
          <w:sz w:val="20"/>
          <w:szCs w:val="20"/>
          <w:lang w:eastAsia="en-US"/>
        </w:rPr>
        <w:t>de Verwerker</w:t>
      </w:r>
      <w:r w:rsidR="009413CD" w:rsidRPr="00C3026C">
        <w:rPr>
          <w:rFonts w:eastAsia="Calibri" w:cs="Arial"/>
          <w:bCs/>
          <w:color w:val="auto"/>
          <w:sz w:val="20"/>
          <w:szCs w:val="20"/>
          <w:lang w:val="nl-NL" w:eastAsia="en-US"/>
        </w:rPr>
        <w:t xml:space="preserve"> </w:t>
      </w:r>
      <w:r w:rsidRPr="00C3026C">
        <w:rPr>
          <w:rFonts w:eastAsia="Calibri" w:cs="Arial"/>
          <w:bCs/>
          <w:color w:val="auto"/>
          <w:sz w:val="20"/>
          <w:szCs w:val="20"/>
          <w:lang w:val="nl-NL" w:eastAsia="en-US"/>
        </w:rPr>
        <w:t>de</w:t>
      </w:r>
      <w:r w:rsidRPr="00C3026C">
        <w:rPr>
          <w:rFonts w:eastAsia="Calibri" w:cs="Arial"/>
          <w:b/>
          <w:bCs/>
          <w:color w:val="auto"/>
          <w:sz w:val="20"/>
          <w:szCs w:val="20"/>
          <w:lang w:val="nl-NL" w:eastAsia="en-US"/>
        </w:rPr>
        <w:t xml:space="preserve"> </w:t>
      </w:r>
      <w:r w:rsidRPr="00C3026C">
        <w:rPr>
          <w:rFonts w:eastAsia="Calibri" w:cs="Arial"/>
          <w:bCs/>
          <w:color w:val="auto"/>
          <w:sz w:val="20"/>
          <w:szCs w:val="20"/>
          <w:lang w:val="nl-NL" w:eastAsia="en-US"/>
        </w:rPr>
        <w:t>Verwerkingsverantwoordelijke o</w:t>
      </w:r>
      <w:r w:rsidRPr="00C3026C">
        <w:rPr>
          <w:rFonts w:eastAsia="Calibri" w:cs="Arial"/>
          <w:color w:val="auto"/>
          <w:sz w:val="20"/>
          <w:szCs w:val="22"/>
          <w:lang w:val="nl-NL" w:eastAsia="en-US"/>
        </w:rPr>
        <w:t xml:space="preserve">nverwijld informeren. Bij de behandeling van het verzoek of bevel zal </w:t>
      </w:r>
      <w:r w:rsidR="009413CD">
        <w:rPr>
          <w:rFonts w:eastAsia="Calibri" w:cs="Arial"/>
          <w:bCs/>
          <w:color w:val="auto"/>
          <w:sz w:val="20"/>
          <w:szCs w:val="20"/>
          <w:lang w:eastAsia="en-US"/>
        </w:rPr>
        <w:t>de Verwerker</w:t>
      </w:r>
      <w:r w:rsidR="009413CD" w:rsidRPr="00C3026C">
        <w:rPr>
          <w:rFonts w:eastAsia="Calibri" w:cs="Arial"/>
          <w:color w:val="auto"/>
          <w:sz w:val="20"/>
          <w:szCs w:val="22"/>
          <w:lang w:val="nl-NL" w:eastAsia="en-US"/>
        </w:rPr>
        <w:t xml:space="preserve"> </w:t>
      </w:r>
      <w:r w:rsidRPr="00C3026C">
        <w:rPr>
          <w:rFonts w:eastAsia="Calibri" w:cs="Arial"/>
          <w:color w:val="auto"/>
          <w:sz w:val="20"/>
          <w:szCs w:val="22"/>
          <w:lang w:val="nl-NL" w:eastAsia="en-US"/>
        </w:rPr>
        <w:t xml:space="preserve">alle redelijke verzoeken van </w:t>
      </w:r>
      <w:r w:rsidRPr="00C3026C">
        <w:rPr>
          <w:rFonts w:eastAsia="Calibri" w:cs="Arial"/>
          <w:bCs/>
          <w:color w:val="auto"/>
          <w:sz w:val="20"/>
          <w:szCs w:val="20"/>
          <w:lang w:val="nl-NL" w:eastAsia="en-US"/>
        </w:rPr>
        <w:t>de</w:t>
      </w:r>
      <w:r w:rsidRPr="00C3026C">
        <w:rPr>
          <w:rFonts w:eastAsia="Calibri" w:cs="Arial"/>
          <w:b/>
          <w:bCs/>
          <w:color w:val="auto"/>
          <w:sz w:val="20"/>
          <w:szCs w:val="20"/>
          <w:lang w:val="nl-NL" w:eastAsia="en-US"/>
        </w:rPr>
        <w:t xml:space="preserve"> </w:t>
      </w:r>
      <w:r w:rsidRPr="00C3026C">
        <w:rPr>
          <w:rFonts w:eastAsia="Calibri" w:cs="Arial"/>
          <w:bCs/>
          <w:color w:val="auto"/>
          <w:sz w:val="20"/>
          <w:szCs w:val="20"/>
          <w:lang w:val="nl-NL" w:eastAsia="en-US"/>
        </w:rPr>
        <w:t xml:space="preserve">Verwerkingsverantwoordelijke </w:t>
      </w:r>
      <w:r w:rsidRPr="00C3026C">
        <w:rPr>
          <w:rFonts w:eastAsia="Calibri" w:cs="Arial"/>
          <w:color w:val="auto"/>
          <w:sz w:val="20"/>
          <w:szCs w:val="22"/>
          <w:lang w:val="nl-NL" w:eastAsia="en-US"/>
        </w:rPr>
        <w:t xml:space="preserve">in acht nemen (waaronder de instructie om de behandeling van het verzoek of bevel geheel of gedeeltelijk aan </w:t>
      </w:r>
      <w:r w:rsidRPr="00C3026C">
        <w:rPr>
          <w:rFonts w:eastAsia="Calibri" w:cs="Arial"/>
          <w:bCs/>
          <w:color w:val="auto"/>
          <w:sz w:val="20"/>
          <w:szCs w:val="20"/>
          <w:lang w:val="nl-NL" w:eastAsia="en-US"/>
        </w:rPr>
        <w:t>de</w:t>
      </w:r>
      <w:r w:rsidRPr="00C3026C">
        <w:rPr>
          <w:rFonts w:eastAsia="Calibri" w:cs="Arial"/>
          <w:b/>
          <w:bCs/>
          <w:color w:val="auto"/>
          <w:sz w:val="20"/>
          <w:szCs w:val="20"/>
          <w:lang w:val="nl-NL" w:eastAsia="en-US"/>
        </w:rPr>
        <w:t xml:space="preserve"> </w:t>
      </w:r>
      <w:r w:rsidRPr="00C3026C">
        <w:rPr>
          <w:rFonts w:eastAsia="Calibri" w:cs="Arial"/>
          <w:bCs/>
          <w:color w:val="auto"/>
          <w:sz w:val="20"/>
          <w:szCs w:val="20"/>
          <w:lang w:val="nl-NL" w:eastAsia="en-US"/>
        </w:rPr>
        <w:t>Verwerkingsverantwoordelijke</w:t>
      </w:r>
      <w:r w:rsidRPr="00C3026C">
        <w:rPr>
          <w:rFonts w:eastAsia="Calibri" w:cs="Arial"/>
          <w:color w:val="auto"/>
          <w:sz w:val="20"/>
          <w:szCs w:val="22"/>
          <w:lang w:val="nl-NL" w:eastAsia="en-US"/>
        </w:rPr>
        <w:t xml:space="preserve"> over te laten) en alle redelijkerwijs benodigde medewerking verlenen. In het geval er sprake is van een verplichting van een overheid tot geheimhouding van een verzoek of bevel zal </w:t>
      </w:r>
      <w:r w:rsidR="009413CD">
        <w:rPr>
          <w:rFonts w:eastAsia="Calibri" w:cs="Arial"/>
          <w:bCs/>
          <w:color w:val="auto"/>
          <w:sz w:val="20"/>
          <w:szCs w:val="20"/>
          <w:lang w:eastAsia="en-US"/>
        </w:rPr>
        <w:t>de Verwerker</w:t>
      </w:r>
      <w:r w:rsidR="009413CD" w:rsidRPr="00C3026C">
        <w:rPr>
          <w:rFonts w:eastAsia="Calibri" w:cs="Arial"/>
          <w:color w:val="auto"/>
          <w:sz w:val="20"/>
          <w:szCs w:val="22"/>
          <w:lang w:val="nl-NL" w:eastAsia="en-US"/>
        </w:rPr>
        <w:t xml:space="preserve"> </w:t>
      </w:r>
      <w:r w:rsidRPr="00C3026C">
        <w:rPr>
          <w:rFonts w:eastAsia="Calibri" w:cs="Arial"/>
          <w:color w:val="auto"/>
          <w:sz w:val="20"/>
          <w:szCs w:val="22"/>
          <w:lang w:val="nl-NL" w:eastAsia="en-US"/>
        </w:rPr>
        <w:t xml:space="preserve">trachten zo veel mogelijk in het belang van </w:t>
      </w:r>
      <w:r w:rsidRPr="00C3026C">
        <w:rPr>
          <w:rFonts w:eastAsia="Calibri" w:cs="Arial"/>
          <w:bCs/>
          <w:color w:val="auto"/>
          <w:sz w:val="20"/>
          <w:szCs w:val="20"/>
          <w:lang w:val="nl-NL" w:eastAsia="en-US"/>
        </w:rPr>
        <w:t>de</w:t>
      </w:r>
      <w:r w:rsidRPr="00C3026C">
        <w:rPr>
          <w:rFonts w:eastAsia="Calibri" w:cs="Arial"/>
          <w:b/>
          <w:bCs/>
          <w:color w:val="auto"/>
          <w:sz w:val="20"/>
          <w:szCs w:val="20"/>
          <w:lang w:val="nl-NL" w:eastAsia="en-US"/>
        </w:rPr>
        <w:t xml:space="preserve"> </w:t>
      </w:r>
      <w:r w:rsidRPr="00C3026C">
        <w:rPr>
          <w:rFonts w:eastAsia="Calibri" w:cs="Arial"/>
          <w:bCs/>
          <w:color w:val="auto"/>
          <w:sz w:val="20"/>
          <w:szCs w:val="20"/>
          <w:lang w:val="nl-NL" w:eastAsia="en-US"/>
        </w:rPr>
        <w:t xml:space="preserve">Verwerkingsverantwoordelijke </w:t>
      </w:r>
      <w:r w:rsidRPr="00C3026C">
        <w:rPr>
          <w:rFonts w:eastAsia="Calibri" w:cs="Arial"/>
          <w:color w:val="auto"/>
          <w:sz w:val="20"/>
          <w:szCs w:val="22"/>
          <w:lang w:val="nl-NL" w:eastAsia="en-US"/>
        </w:rPr>
        <w:t>te handelen.</w:t>
      </w:r>
      <w:r w:rsidRPr="00C3026C">
        <w:rPr>
          <w:rFonts w:ascii="MS Mincho" w:eastAsia="MS Mincho" w:hAnsi="MS Mincho" w:cs="MS Mincho"/>
          <w:color w:val="auto"/>
          <w:sz w:val="20"/>
          <w:szCs w:val="22"/>
          <w:lang w:val="nl-NL" w:eastAsia="en-US"/>
        </w:rPr>
        <w:t> </w:t>
      </w:r>
      <w:r w:rsidRPr="00C3026C">
        <w:rPr>
          <w:rFonts w:eastAsia="Calibri" w:cs="Arial"/>
          <w:color w:val="auto"/>
          <w:sz w:val="20"/>
          <w:szCs w:val="22"/>
          <w:lang w:eastAsia="en-US"/>
        </w:rPr>
        <w:t xml:space="preserve"> </w:t>
      </w:r>
    </w:p>
    <w:p w14:paraId="0B8887C7" w14:textId="77777777" w:rsidR="00C3026C" w:rsidRPr="00C3026C" w:rsidRDefault="00C3026C" w:rsidP="00C3026C">
      <w:pPr>
        <w:tabs>
          <w:tab w:val="left" w:pos="0"/>
        </w:tabs>
        <w:spacing w:line="276" w:lineRule="auto"/>
        <w:ind w:left="705" w:hanging="705"/>
        <w:rPr>
          <w:rFonts w:eastAsia="Calibri" w:cs="Arial"/>
          <w:color w:val="auto"/>
          <w:sz w:val="20"/>
          <w:szCs w:val="22"/>
          <w:lang w:val="nl-NL" w:eastAsia="en-US"/>
        </w:rPr>
      </w:pPr>
    </w:p>
    <w:p w14:paraId="0FCDA561" w14:textId="1B201D2D" w:rsidR="00C3026C" w:rsidRPr="00C3026C" w:rsidRDefault="005E2774" w:rsidP="00C3026C">
      <w:pPr>
        <w:tabs>
          <w:tab w:val="left" w:pos="0"/>
        </w:tabs>
        <w:spacing w:line="276" w:lineRule="auto"/>
        <w:ind w:left="1418" w:hanging="1418"/>
        <w:rPr>
          <w:rFonts w:eastAsia="Calibri" w:cs="Arial"/>
          <w:b/>
          <w:color w:val="auto"/>
          <w:sz w:val="20"/>
          <w:szCs w:val="22"/>
          <w:u w:val="single"/>
          <w:lang w:eastAsia="en-US"/>
        </w:rPr>
      </w:pPr>
      <w:r>
        <w:rPr>
          <w:rFonts w:eastAsia="Calibri" w:cs="Arial"/>
          <w:b/>
          <w:color w:val="auto"/>
          <w:sz w:val="20"/>
          <w:szCs w:val="22"/>
          <w:u w:val="single"/>
          <w:lang w:eastAsia="en-US"/>
        </w:rPr>
        <w:t>Artikel 6: Andere V</w:t>
      </w:r>
      <w:r w:rsidR="00C3026C" w:rsidRPr="00C3026C">
        <w:rPr>
          <w:rFonts w:eastAsia="Calibri" w:cs="Arial"/>
          <w:b/>
          <w:color w:val="auto"/>
          <w:sz w:val="20"/>
          <w:szCs w:val="22"/>
          <w:u w:val="single"/>
          <w:lang w:eastAsia="en-US"/>
        </w:rPr>
        <w:t>erwerkers</w:t>
      </w:r>
    </w:p>
    <w:p w14:paraId="5F4E23AC" w14:textId="77777777" w:rsidR="00C3026C" w:rsidRPr="00C3026C" w:rsidRDefault="00C3026C" w:rsidP="00C3026C">
      <w:pPr>
        <w:tabs>
          <w:tab w:val="left" w:pos="0"/>
        </w:tabs>
        <w:spacing w:line="276" w:lineRule="auto"/>
        <w:ind w:left="700" w:hanging="700"/>
        <w:rPr>
          <w:rFonts w:eastAsia="Calibri" w:cs="Arial"/>
          <w:color w:val="auto"/>
          <w:sz w:val="20"/>
          <w:szCs w:val="22"/>
          <w:lang w:val="nl-NL" w:eastAsia="en-US"/>
        </w:rPr>
      </w:pPr>
    </w:p>
    <w:p w14:paraId="53BB687B" w14:textId="79B915C7" w:rsidR="00C3026C" w:rsidRPr="00C3026C" w:rsidRDefault="00C3026C" w:rsidP="00C3026C">
      <w:pPr>
        <w:tabs>
          <w:tab w:val="left" w:pos="720"/>
        </w:tabs>
        <w:spacing w:line="276" w:lineRule="auto"/>
        <w:ind w:left="720" w:hanging="720"/>
        <w:rPr>
          <w:rFonts w:eastAsia="Times New Roman" w:cs="Arial"/>
          <w:color w:val="auto"/>
          <w:sz w:val="20"/>
          <w:szCs w:val="20"/>
          <w:lang w:val="nl-NL" w:eastAsia="nl-NL"/>
        </w:rPr>
      </w:pPr>
      <w:r w:rsidRPr="00C3026C">
        <w:rPr>
          <w:rFonts w:eastAsia="Times New Roman" w:cs="Arial"/>
          <w:b/>
          <w:color w:val="auto"/>
          <w:sz w:val="20"/>
          <w:szCs w:val="20"/>
          <w:lang w:eastAsia="nl-NL"/>
        </w:rPr>
        <w:t>6.1.</w:t>
      </w:r>
      <w:r w:rsidRPr="00C3026C">
        <w:rPr>
          <w:rFonts w:eastAsia="Times New Roman" w:cs="Arial"/>
          <w:color w:val="auto"/>
          <w:sz w:val="20"/>
          <w:szCs w:val="20"/>
          <w:lang w:eastAsia="nl-NL"/>
        </w:rPr>
        <w:tab/>
      </w:r>
      <w:r w:rsidR="009413CD">
        <w:rPr>
          <w:rFonts w:eastAsia="Calibri" w:cs="Arial"/>
          <w:bCs/>
          <w:color w:val="auto"/>
          <w:sz w:val="20"/>
          <w:szCs w:val="20"/>
          <w:lang w:eastAsia="en-US"/>
        </w:rPr>
        <w:t>De Verwerker</w:t>
      </w:r>
      <w:r w:rsidR="009413CD" w:rsidRPr="00C3026C">
        <w:rPr>
          <w:rFonts w:eastAsia="Calibri" w:cs="Arial"/>
          <w:bCs/>
          <w:color w:val="auto"/>
          <w:sz w:val="20"/>
          <w:szCs w:val="20"/>
          <w:lang w:eastAsia="en-US"/>
        </w:rPr>
        <w:t xml:space="preserve"> </w:t>
      </w:r>
      <w:r w:rsidRPr="00C3026C">
        <w:rPr>
          <w:rFonts w:eastAsia="Times New Roman" w:cs="Arial"/>
          <w:color w:val="auto"/>
          <w:sz w:val="20"/>
          <w:szCs w:val="20"/>
          <w:lang w:val="nl-NL" w:eastAsia="nl-NL"/>
        </w:rPr>
        <w:t xml:space="preserve">neemt geen andere Verwerker in dienst zonder voorafgaande specifieke of algemene schriftelijke toestemming van de Verwerkingsverantwoordelijke. In het geval van algemene schriftelijke toestemming licht de </w:t>
      </w:r>
      <w:r w:rsidR="009413CD">
        <w:rPr>
          <w:rFonts w:eastAsia="Calibri" w:cs="Arial"/>
          <w:bCs/>
          <w:color w:val="auto"/>
          <w:sz w:val="20"/>
          <w:szCs w:val="20"/>
          <w:lang w:eastAsia="en-US"/>
        </w:rPr>
        <w:t>Verwerker</w:t>
      </w:r>
      <w:r w:rsidRPr="00C3026C">
        <w:rPr>
          <w:rFonts w:eastAsia="Times New Roman" w:cs="Arial"/>
          <w:bCs/>
          <w:color w:val="auto"/>
          <w:sz w:val="20"/>
          <w:szCs w:val="20"/>
          <w:lang w:val="nl-NL" w:eastAsia="nl-NL"/>
        </w:rPr>
        <w:t xml:space="preserve"> </w:t>
      </w:r>
      <w:r w:rsidRPr="00C3026C">
        <w:rPr>
          <w:rFonts w:eastAsia="Times New Roman" w:cs="Arial"/>
          <w:color w:val="auto"/>
          <w:sz w:val="20"/>
          <w:szCs w:val="20"/>
          <w:lang w:val="nl-NL" w:eastAsia="nl-NL"/>
        </w:rPr>
        <w:t>de Verwerkingsverantwoordelijke in over beoogde veranderingen inzake de toevoeging of vervanging van andere Verwerkers, waarbij de Verwerkingsverantwoordelijke de mogelijkheid wordt geboden tegen deze veranderingen bezwaar te maken.</w:t>
      </w:r>
    </w:p>
    <w:p w14:paraId="57A41F35" w14:textId="77777777" w:rsidR="00C3026C" w:rsidRPr="00C3026C" w:rsidRDefault="00C3026C" w:rsidP="00C3026C">
      <w:pPr>
        <w:tabs>
          <w:tab w:val="left" w:pos="720"/>
        </w:tabs>
        <w:spacing w:line="276" w:lineRule="auto"/>
        <w:ind w:left="720" w:hanging="720"/>
        <w:rPr>
          <w:rFonts w:ascii="Times New Roman" w:eastAsia="Times New Roman" w:hAnsi="Times New Roman"/>
          <w:color w:val="auto"/>
          <w:sz w:val="24"/>
          <w:szCs w:val="20"/>
          <w:lang w:val="nl-NL" w:eastAsia="nl-NL"/>
        </w:rPr>
      </w:pPr>
    </w:p>
    <w:p w14:paraId="4E4E1D01" w14:textId="102CB7AF" w:rsidR="00C3026C" w:rsidRPr="00C3026C" w:rsidRDefault="00C3026C" w:rsidP="00C3026C">
      <w:pPr>
        <w:tabs>
          <w:tab w:val="left" w:pos="720"/>
        </w:tabs>
        <w:spacing w:line="276" w:lineRule="auto"/>
        <w:ind w:left="720" w:hanging="720"/>
        <w:rPr>
          <w:rFonts w:eastAsia="Times New Roman" w:cs="Arial"/>
          <w:bCs/>
          <w:color w:val="auto"/>
          <w:sz w:val="20"/>
          <w:szCs w:val="20"/>
          <w:lang w:val="nl-NL" w:eastAsia="nl-NL"/>
        </w:rPr>
      </w:pPr>
      <w:r w:rsidRPr="00C3026C">
        <w:rPr>
          <w:rFonts w:eastAsia="Times New Roman" w:cs="Arial"/>
          <w:bCs/>
          <w:color w:val="auto"/>
          <w:sz w:val="20"/>
          <w:szCs w:val="20"/>
          <w:lang w:val="nl-NL" w:eastAsia="nl-NL"/>
        </w:rPr>
        <w:tab/>
      </w:r>
      <w:r w:rsidR="009413CD">
        <w:rPr>
          <w:rFonts w:eastAsia="Calibri" w:cs="Arial"/>
          <w:bCs/>
          <w:color w:val="auto"/>
          <w:sz w:val="20"/>
          <w:szCs w:val="20"/>
          <w:lang w:eastAsia="en-US"/>
        </w:rPr>
        <w:t>De Verwerker</w:t>
      </w:r>
      <w:r w:rsidR="009413CD" w:rsidRPr="00C3026C">
        <w:rPr>
          <w:rFonts w:eastAsia="Calibri" w:cs="Arial"/>
          <w:bCs/>
          <w:color w:val="auto"/>
          <w:sz w:val="20"/>
          <w:szCs w:val="20"/>
          <w:lang w:eastAsia="en-US"/>
        </w:rPr>
        <w:t xml:space="preserve"> </w:t>
      </w:r>
      <w:r w:rsidRPr="00C3026C">
        <w:rPr>
          <w:rFonts w:eastAsia="Times New Roman" w:cs="Arial"/>
          <w:bCs/>
          <w:color w:val="auto"/>
          <w:sz w:val="20"/>
          <w:szCs w:val="20"/>
          <w:lang w:val="nl-NL" w:eastAsia="nl-NL"/>
        </w:rPr>
        <w:t>maakt op h</w:t>
      </w:r>
      <w:r w:rsidR="009413CD">
        <w:rPr>
          <w:rFonts w:eastAsia="Times New Roman" w:cs="Arial"/>
          <w:bCs/>
          <w:color w:val="auto"/>
          <w:sz w:val="20"/>
          <w:szCs w:val="20"/>
          <w:lang w:val="nl-NL" w:eastAsia="nl-NL"/>
        </w:rPr>
        <w:t>eden gebruik van volgende (sub)v</w:t>
      </w:r>
      <w:r w:rsidRPr="00C3026C">
        <w:rPr>
          <w:rFonts w:eastAsia="Times New Roman" w:cs="Arial"/>
          <w:bCs/>
          <w:color w:val="auto"/>
          <w:sz w:val="20"/>
          <w:szCs w:val="20"/>
          <w:lang w:val="nl-NL" w:eastAsia="nl-NL"/>
        </w:rPr>
        <w:t>erwerkers:</w:t>
      </w:r>
    </w:p>
    <w:p w14:paraId="25BB86A8" w14:textId="77777777" w:rsidR="00C3026C" w:rsidRPr="00C3026C" w:rsidRDefault="00C3026C" w:rsidP="00C3026C">
      <w:pPr>
        <w:tabs>
          <w:tab w:val="left" w:pos="720"/>
        </w:tabs>
        <w:spacing w:line="276" w:lineRule="auto"/>
        <w:ind w:left="720" w:hanging="720"/>
        <w:rPr>
          <w:rFonts w:eastAsia="Times New Roman" w:cs="Arial"/>
          <w:bCs/>
          <w:color w:val="auto"/>
          <w:sz w:val="20"/>
          <w:szCs w:val="20"/>
          <w:lang w:val="nl-NL" w:eastAsia="nl-NL"/>
        </w:rPr>
      </w:pPr>
    </w:p>
    <w:p w14:paraId="2629A5F6" w14:textId="77777777" w:rsidR="00C3026C" w:rsidRPr="00C3026C" w:rsidRDefault="00C3026C" w:rsidP="00C3026C">
      <w:pPr>
        <w:numPr>
          <w:ilvl w:val="0"/>
          <w:numId w:val="33"/>
        </w:numPr>
        <w:tabs>
          <w:tab w:val="left" w:pos="720"/>
        </w:tabs>
        <w:spacing w:line="276" w:lineRule="auto"/>
        <w:ind w:left="1068"/>
        <w:jc w:val="left"/>
        <w:rPr>
          <w:rFonts w:eastAsia="Times New Roman" w:cs="Arial"/>
          <w:color w:val="auto"/>
          <w:sz w:val="20"/>
          <w:szCs w:val="20"/>
          <w:lang w:eastAsia="nl-NL"/>
        </w:rPr>
      </w:pPr>
      <w:r w:rsidRPr="00C3026C">
        <w:rPr>
          <w:rFonts w:eastAsia="Times New Roman" w:cs="Arial"/>
          <w:color w:val="auto"/>
          <w:sz w:val="20"/>
          <w:szCs w:val="20"/>
          <w:highlight w:val="yellow"/>
          <w:lang w:eastAsia="nl-NL"/>
        </w:rPr>
        <w:t>dochterondernemingen: [naam + contactgegevens]</w:t>
      </w:r>
    </w:p>
    <w:p w14:paraId="26D09A6C" w14:textId="77777777" w:rsidR="00C3026C" w:rsidRPr="00C3026C" w:rsidRDefault="00C3026C" w:rsidP="00C3026C">
      <w:pPr>
        <w:numPr>
          <w:ilvl w:val="0"/>
          <w:numId w:val="33"/>
        </w:numPr>
        <w:tabs>
          <w:tab w:val="left" w:pos="720"/>
        </w:tabs>
        <w:spacing w:line="276" w:lineRule="auto"/>
        <w:ind w:left="1068"/>
        <w:jc w:val="left"/>
        <w:rPr>
          <w:rFonts w:eastAsia="Times New Roman" w:cs="Arial"/>
          <w:color w:val="auto"/>
          <w:sz w:val="20"/>
          <w:szCs w:val="20"/>
          <w:lang w:eastAsia="nl-NL"/>
        </w:rPr>
      </w:pPr>
      <w:r w:rsidRPr="00C3026C">
        <w:rPr>
          <w:rFonts w:eastAsia="Times New Roman" w:cs="Arial"/>
          <w:color w:val="auto"/>
          <w:sz w:val="20"/>
          <w:szCs w:val="20"/>
          <w:highlight w:val="yellow"/>
          <w:lang w:eastAsia="nl-NL"/>
        </w:rPr>
        <w:t>commerciële partners: [naam + contactgegevens]</w:t>
      </w:r>
    </w:p>
    <w:p w14:paraId="5C7F4753" w14:textId="77777777" w:rsidR="00C3026C" w:rsidRPr="00C3026C" w:rsidRDefault="00C3026C" w:rsidP="00C3026C">
      <w:pPr>
        <w:tabs>
          <w:tab w:val="left" w:pos="720"/>
        </w:tabs>
        <w:spacing w:line="276" w:lineRule="auto"/>
        <w:ind w:left="1068"/>
        <w:jc w:val="left"/>
        <w:rPr>
          <w:rFonts w:eastAsia="Times New Roman" w:cs="Arial"/>
          <w:color w:val="auto"/>
          <w:sz w:val="20"/>
          <w:szCs w:val="20"/>
          <w:highlight w:val="yellow"/>
          <w:lang w:eastAsia="nl-NL"/>
        </w:rPr>
      </w:pPr>
    </w:p>
    <w:p w14:paraId="19E02913" w14:textId="77777777" w:rsidR="00C3026C" w:rsidRPr="00C3026C" w:rsidRDefault="00C3026C" w:rsidP="00C3026C">
      <w:pPr>
        <w:tabs>
          <w:tab w:val="left" w:pos="720"/>
        </w:tabs>
        <w:spacing w:line="276" w:lineRule="auto"/>
        <w:ind w:left="720"/>
        <w:jc w:val="left"/>
        <w:rPr>
          <w:rFonts w:eastAsia="Times New Roman" w:cs="Arial"/>
          <w:color w:val="auto"/>
          <w:sz w:val="20"/>
          <w:szCs w:val="20"/>
          <w:highlight w:val="yellow"/>
          <w:lang w:eastAsia="nl-NL"/>
        </w:rPr>
      </w:pPr>
      <w:r w:rsidRPr="00C3026C">
        <w:rPr>
          <w:rFonts w:eastAsia="Times New Roman" w:cs="Arial"/>
          <w:color w:val="auto"/>
          <w:sz w:val="20"/>
          <w:szCs w:val="20"/>
          <w:highlight w:val="yellow"/>
          <w:lang w:eastAsia="nl-NL"/>
        </w:rPr>
        <w:t>[</w:t>
      </w:r>
      <w:r w:rsidRPr="00C3026C">
        <w:rPr>
          <w:rFonts w:eastAsia="Times New Roman" w:cs="Arial"/>
          <w:color w:val="auto"/>
          <w:sz w:val="20"/>
          <w:szCs w:val="20"/>
          <w:highlight w:val="yellow"/>
          <w:u w:val="single"/>
          <w:lang w:eastAsia="nl-NL"/>
        </w:rPr>
        <w:t>verwerkers</w:t>
      </w:r>
      <w:r w:rsidRPr="00C3026C">
        <w:rPr>
          <w:rFonts w:eastAsia="Times New Roman" w:cs="Arial"/>
          <w:color w:val="auto"/>
          <w:sz w:val="20"/>
          <w:szCs w:val="20"/>
          <w:highlight w:val="yellow"/>
          <w:lang w:eastAsia="nl-NL"/>
        </w:rPr>
        <w:t xml:space="preserve"> schrappen/aanvullen]</w:t>
      </w:r>
    </w:p>
    <w:p w14:paraId="47948349" w14:textId="77777777" w:rsidR="00C3026C" w:rsidRPr="00C3026C" w:rsidRDefault="00C3026C" w:rsidP="00C3026C">
      <w:pPr>
        <w:tabs>
          <w:tab w:val="left" w:pos="720"/>
        </w:tabs>
        <w:spacing w:line="276" w:lineRule="auto"/>
        <w:ind w:left="720" w:hanging="720"/>
        <w:rPr>
          <w:rFonts w:eastAsia="Times New Roman" w:cs="Arial"/>
          <w:color w:val="auto"/>
          <w:sz w:val="20"/>
          <w:szCs w:val="20"/>
          <w:lang w:eastAsia="nl-NL"/>
        </w:rPr>
      </w:pPr>
    </w:p>
    <w:p w14:paraId="277D6901" w14:textId="34315D8A" w:rsidR="00C3026C" w:rsidRPr="00C3026C" w:rsidRDefault="00C3026C" w:rsidP="00C3026C">
      <w:pPr>
        <w:tabs>
          <w:tab w:val="left" w:pos="720"/>
        </w:tabs>
        <w:spacing w:line="276" w:lineRule="auto"/>
        <w:ind w:left="720" w:hanging="720"/>
        <w:rPr>
          <w:rFonts w:eastAsia="Times New Roman"/>
          <w:color w:val="auto"/>
          <w:sz w:val="20"/>
          <w:szCs w:val="20"/>
          <w:lang w:eastAsia="nl-NL"/>
        </w:rPr>
      </w:pPr>
      <w:r w:rsidRPr="00C3026C">
        <w:rPr>
          <w:rFonts w:eastAsia="Times New Roman" w:cs="Arial"/>
          <w:b/>
          <w:color w:val="auto"/>
          <w:sz w:val="20"/>
          <w:szCs w:val="20"/>
          <w:lang w:eastAsia="nl-NL"/>
        </w:rPr>
        <w:t>6.2.</w:t>
      </w:r>
      <w:r w:rsidRPr="00C3026C">
        <w:rPr>
          <w:rFonts w:eastAsia="Times New Roman" w:cs="Arial"/>
          <w:color w:val="auto"/>
          <w:sz w:val="20"/>
          <w:szCs w:val="20"/>
          <w:lang w:eastAsia="nl-NL"/>
        </w:rPr>
        <w:tab/>
      </w:r>
      <w:r w:rsidRPr="00C3026C">
        <w:rPr>
          <w:rFonts w:eastAsia="Times New Roman"/>
          <w:color w:val="auto"/>
          <w:sz w:val="20"/>
          <w:szCs w:val="20"/>
          <w:lang w:eastAsia="nl-NL"/>
        </w:rPr>
        <w:t xml:space="preserve">Wanneer </w:t>
      </w:r>
      <w:r w:rsidR="009413CD">
        <w:rPr>
          <w:rFonts w:eastAsia="Calibri" w:cs="Arial"/>
          <w:bCs/>
          <w:color w:val="auto"/>
          <w:sz w:val="20"/>
          <w:szCs w:val="20"/>
          <w:lang w:eastAsia="en-US"/>
        </w:rPr>
        <w:t>de Verwerker</w:t>
      </w:r>
      <w:r w:rsidRPr="00C3026C">
        <w:rPr>
          <w:rFonts w:eastAsia="Times New Roman"/>
          <w:bCs/>
          <w:color w:val="auto"/>
          <w:sz w:val="20"/>
          <w:szCs w:val="20"/>
          <w:lang w:val="nl-NL" w:eastAsia="nl-NL"/>
        </w:rPr>
        <w:t xml:space="preserve"> </w:t>
      </w:r>
      <w:r w:rsidRPr="00C3026C">
        <w:rPr>
          <w:rFonts w:eastAsia="Times New Roman"/>
          <w:color w:val="auto"/>
          <w:sz w:val="20"/>
          <w:szCs w:val="20"/>
          <w:lang w:eastAsia="nl-NL"/>
        </w:rPr>
        <w:t xml:space="preserve">een andere Verwerker in dienst neemt om voor rekening van de Verwerkingsverantwoordelijke specifieke verwerkingsactiviteiten te verrichten, worden aan deze andere Verwerker dezelfde verplichtingen inzake gegevensbescherming opgelegd als die welke in deze Verwerkersovereenkomst zijn opgenomen, met name de verplichting afdoende garanties met </w:t>
      </w:r>
      <w:r w:rsidRPr="00C3026C">
        <w:rPr>
          <w:rFonts w:eastAsia="Times New Roman"/>
          <w:color w:val="auto"/>
          <w:sz w:val="20"/>
          <w:szCs w:val="20"/>
          <w:lang w:eastAsia="nl-NL"/>
        </w:rPr>
        <w:lastRenderedPageBreak/>
        <w:t xml:space="preserve">betrekking tot het toepassen van passende technische en organisatorische maatregelen te bieden opdat de Verwerking aan de Heersende Wetgeving voldoet. </w:t>
      </w:r>
    </w:p>
    <w:p w14:paraId="11320AE8" w14:textId="77777777" w:rsidR="00C3026C" w:rsidRPr="00C3026C" w:rsidRDefault="00C3026C" w:rsidP="00C3026C">
      <w:pPr>
        <w:tabs>
          <w:tab w:val="left" w:pos="720"/>
        </w:tabs>
        <w:spacing w:line="276" w:lineRule="auto"/>
        <w:ind w:left="720" w:hanging="720"/>
        <w:rPr>
          <w:rFonts w:eastAsia="Times New Roman"/>
          <w:color w:val="auto"/>
          <w:sz w:val="20"/>
          <w:szCs w:val="20"/>
          <w:lang w:eastAsia="nl-NL"/>
        </w:rPr>
      </w:pPr>
    </w:p>
    <w:p w14:paraId="47D91AF5" w14:textId="405C4C0D" w:rsidR="00C3026C" w:rsidRPr="00C3026C" w:rsidRDefault="00C3026C" w:rsidP="00C3026C">
      <w:pPr>
        <w:tabs>
          <w:tab w:val="left" w:pos="720"/>
        </w:tabs>
        <w:spacing w:line="276" w:lineRule="auto"/>
        <w:ind w:left="720" w:hanging="720"/>
        <w:rPr>
          <w:rFonts w:eastAsia="Times New Roman"/>
          <w:color w:val="auto"/>
          <w:sz w:val="20"/>
          <w:szCs w:val="20"/>
          <w:lang w:eastAsia="nl-NL"/>
        </w:rPr>
      </w:pPr>
      <w:r w:rsidRPr="00C3026C">
        <w:rPr>
          <w:rFonts w:eastAsia="Times New Roman" w:cs="Arial"/>
          <w:b/>
          <w:color w:val="auto"/>
          <w:sz w:val="20"/>
          <w:szCs w:val="20"/>
          <w:lang w:eastAsia="nl-NL"/>
        </w:rPr>
        <w:t>6.</w:t>
      </w:r>
      <w:r w:rsidR="00B552EA">
        <w:rPr>
          <w:rFonts w:eastAsia="Times New Roman"/>
          <w:b/>
          <w:color w:val="auto"/>
          <w:sz w:val="20"/>
          <w:szCs w:val="20"/>
          <w:lang w:eastAsia="nl-NL"/>
        </w:rPr>
        <w:t>3</w:t>
      </w:r>
      <w:r w:rsidRPr="00C3026C">
        <w:rPr>
          <w:rFonts w:eastAsia="Times New Roman"/>
          <w:b/>
          <w:color w:val="auto"/>
          <w:sz w:val="20"/>
          <w:szCs w:val="20"/>
          <w:lang w:eastAsia="nl-NL"/>
        </w:rPr>
        <w:t>.</w:t>
      </w:r>
      <w:r w:rsidRPr="00C3026C">
        <w:rPr>
          <w:rFonts w:eastAsia="Times New Roman"/>
          <w:color w:val="auto"/>
          <w:sz w:val="20"/>
          <w:szCs w:val="20"/>
          <w:lang w:eastAsia="nl-NL"/>
        </w:rPr>
        <w:tab/>
        <w:t xml:space="preserve">Wanneer de andere Verwerker zijn verplichtingen inzake gegevensbescherming niet nakomt, blijft de </w:t>
      </w:r>
      <w:r w:rsidR="009413CD">
        <w:rPr>
          <w:rFonts w:eastAsia="Calibri" w:cs="Arial"/>
          <w:bCs/>
          <w:color w:val="auto"/>
          <w:sz w:val="20"/>
          <w:szCs w:val="20"/>
          <w:lang w:eastAsia="en-US"/>
        </w:rPr>
        <w:t xml:space="preserve"> Verwerker</w:t>
      </w:r>
      <w:r w:rsidR="009413CD" w:rsidRPr="00C3026C">
        <w:rPr>
          <w:rFonts w:eastAsia="Times New Roman"/>
          <w:color w:val="auto"/>
          <w:sz w:val="20"/>
          <w:szCs w:val="20"/>
          <w:lang w:eastAsia="nl-NL"/>
        </w:rPr>
        <w:t xml:space="preserve"> </w:t>
      </w:r>
      <w:r w:rsidRPr="00C3026C">
        <w:rPr>
          <w:rFonts w:eastAsia="Times New Roman"/>
          <w:color w:val="auto"/>
          <w:sz w:val="20"/>
          <w:szCs w:val="20"/>
          <w:lang w:eastAsia="nl-NL"/>
        </w:rPr>
        <w:t>ten aanzien van de Verwerkingsverantwoordelijke volledig aansprakelijk voor het nakomen van de verplichtingen van die andere Verwerker.</w:t>
      </w:r>
    </w:p>
    <w:p w14:paraId="6EEBF714" w14:textId="77777777" w:rsidR="00C3026C" w:rsidRPr="00C3026C" w:rsidRDefault="00C3026C" w:rsidP="00C3026C">
      <w:pPr>
        <w:tabs>
          <w:tab w:val="left" w:pos="720"/>
        </w:tabs>
        <w:spacing w:line="276" w:lineRule="auto"/>
        <w:ind w:left="720" w:hanging="720"/>
        <w:rPr>
          <w:rFonts w:eastAsia="Times New Roman"/>
          <w:color w:val="auto"/>
          <w:sz w:val="20"/>
          <w:szCs w:val="20"/>
          <w:lang w:eastAsia="nl-NL"/>
        </w:rPr>
      </w:pPr>
    </w:p>
    <w:p w14:paraId="6D729E71" w14:textId="77777777" w:rsidR="00C3026C" w:rsidRPr="00C3026C" w:rsidRDefault="00C3026C" w:rsidP="00C3026C">
      <w:pPr>
        <w:tabs>
          <w:tab w:val="left" w:pos="0"/>
        </w:tabs>
        <w:spacing w:line="276" w:lineRule="auto"/>
        <w:ind w:left="1418" w:hanging="1418"/>
        <w:rPr>
          <w:rFonts w:eastAsia="Calibri" w:cs="Arial"/>
          <w:b/>
          <w:color w:val="auto"/>
          <w:sz w:val="20"/>
          <w:szCs w:val="22"/>
          <w:u w:val="single"/>
          <w:lang w:eastAsia="en-US"/>
        </w:rPr>
      </w:pPr>
      <w:r w:rsidRPr="00C3026C">
        <w:rPr>
          <w:rFonts w:eastAsia="Calibri" w:cs="Arial"/>
          <w:b/>
          <w:color w:val="auto"/>
          <w:sz w:val="20"/>
          <w:szCs w:val="22"/>
          <w:u w:val="single"/>
          <w:lang w:eastAsia="en-US"/>
        </w:rPr>
        <w:t>Artikel 7: Betrokkene</w:t>
      </w:r>
    </w:p>
    <w:p w14:paraId="61354FB5" w14:textId="77777777" w:rsidR="00C3026C" w:rsidRPr="00C3026C" w:rsidRDefault="00C3026C" w:rsidP="00C3026C">
      <w:pPr>
        <w:tabs>
          <w:tab w:val="left" w:pos="0"/>
        </w:tabs>
        <w:spacing w:line="276" w:lineRule="auto"/>
        <w:rPr>
          <w:rFonts w:eastAsia="Calibri" w:cs="Arial"/>
          <w:color w:val="auto"/>
          <w:sz w:val="20"/>
          <w:szCs w:val="22"/>
          <w:lang w:val="nl-NL" w:eastAsia="en-US"/>
        </w:rPr>
      </w:pPr>
    </w:p>
    <w:p w14:paraId="553FB9EE" w14:textId="08A1C043" w:rsidR="00C3026C" w:rsidRPr="00C3026C" w:rsidRDefault="00C3026C" w:rsidP="009413CD">
      <w:pPr>
        <w:widowControl w:val="0"/>
        <w:autoSpaceDE w:val="0"/>
        <w:autoSpaceDN w:val="0"/>
        <w:adjustRightInd w:val="0"/>
        <w:spacing w:after="240" w:line="280" w:lineRule="atLeast"/>
        <w:ind w:left="705" w:hanging="705"/>
        <w:rPr>
          <w:rFonts w:eastAsia="Calibri" w:cs="Arial"/>
          <w:sz w:val="20"/>
          <w:szCs w:val="20"/>
          <w:lang w:val="nl-NL" w:eastAsia="en-US"/>
        </w:rPr>
      </w:pPr>
      <w:r w:rsidRPr="00C3026C">
        <w:rPr>
          <w:rFonts w:eastAsia="Calibri" w:cs="Arial"/>
          <w:b/>
          <w:bCs/>
          <w:color w:val="auto"/>
          <w:sz w:val="20"/>
          <w:szCs w:val="20"/>
          <w:lang w:val="nl-NL" w:eastAsia="en-US"/>
        </w:rPr>
        <w:t>7.1.</w:t>
      </w:r>
      <w:r w:rsidRPr="00C3026C">
        <w:rPr>
          <w:rFonts w:eastAsia="Calibri" w:cs="Arial"/>
          <w:bCs/>
          <w:color w:val="auto"/>
          <w:sz w:val="20"/>
          <w:szCs w:val="20"/>
          <w:lang w:val="nl-NL" w:eastAsia="en-US"/>
        </w:rPr>
        <w:tab/>
      </w:r>
      <w:r w:rsidR="009413CD">
        <w:rPr>
          <w:rFonts w:eastAsia="Calibri" w:cs="Arial"/>
          <w:bCs/>
          <w:color w:val="auto"/>
          <w:sz w:val="20"/>
          <w:szCs w:val="20"/>
          <w:lang w:val="nl-NL" w:eastAsia="en-US"/>
        </w:rPr>
        <w:t xml:space="preserve">De Verwerker </w:t>
      </w:r>
      <w:r w:rsidRPr="00C3026C">
        <w:rPr>
          <w:rFonts w:eastAsia="Calibri" w:cs="Arial"/>
          <w:sz w:val="20"/>
          <w:szCs w:val="20"/>
          <w:lang w:val="nl-NL" w:eastAsia="en-US"/>
        </w:rPr>
        <w:t xml:space="preserve">zal handelen naar de aanwijzingen van de </w:t>
      </w:r>
      <w:r w:rsidRPr="00C3026C">
        <w:rPr>
          <w:rFonts w:eastAsia="Calibri" w:cs="Arial"/>
          <w:bCs/>
          <w:color w:val="auto"/>
          <w:sz w:val="20"/>
          <w:szCs w:val="20"/>
          <w:lang w:val="nl-NL" w:eastAsia="en-US"/>
        </w:rPr>
        <w:t xml:space="preserve">Verwerkingsverantwoordelijke </w:t>
      </w:r>
      <w:r w:rsidRPr="00C3026C">
        <w:rPr>
          <w:rFonts w:eastAsia="Calibri" w:cs="Arial"/>
          <w:sz w:val="20"/>
          <w:szCs w:val="20"/>
          <w:lang w:val="nl-NL" w:eastAsia="en-US"/>
        </w:rPr>
        <w:t>met betrekking tot een verzoek van een Betrokkene omtrent diens Persoonsgegevens.</w:t>
      </w:r>
    </w:p>
    <w:p w14:paraId="08CCBDE0" w14:textId="1545E5D6" w:rsidR="00C3026C" w:rsidRPr="00C3026C" w:rsidRDefault="00C3026C" w:rsidP="00C3026C">
      <w:pPr>
        <w:widowControl w:val="0"/>
        <w:autoSpaceDE w:val="0"/>
        <w:autoSpaceDN w:val="0"/>
        <w:adjustRightInd w:val="0"/>
        <w:spacing w:after="240" w:line="280" w:lineRule="atLeast"/>
        <w:ind w:left="705" w:hanging="705"/>
        <w:rPr>
          <w:rFonts w:eastAsia="Calibri" w:cs="Arial"/>
          <w:sz w:val="20"/>
          <w:szCs w:val="20"/>
          <w:lang w:val="nl-NL" w:eastAsia="en-US"/>
        </w:rPr>
      </w:pPr>
      <w:r w:rsidRPr="00C3026C">
        <w:rPr>
          <w:rFonts w:eastAsia="Calibri" w:cs="Arial"/>
          <w:b/>
          <w:sz w:val="20"/>
          <w:szCs w:val="20"/>
          <w:lang w:val="nl-NL" w:eastAsia="en-US"/>
        </w:rPr>
        <w:t>7.2.</w:t>
      </w:r>
      <w:r w:rsidRPr="00C3026C">
        <w:rPr>
          <w:rFonts w:eastAsia="Calibri" w:cs="Arial"/>
          <w:sz w:val="20"/>
          <w:szCs w:val="20"/>
          <w:lang w:val="nl-NL" w:eastAsia="en-US"/>
        </w:rPr>
        <w:tab/>
        <w:t xml:space="preserve">In het geval een Betrokkene enig verzoek doet met betrekking tot zijn of haar Persoonsgegevens aan </w:t>
      </w:r>
      <w:r w:rsidR="009413CD">
        <w:rPr>
          <w:rFonts w:eastAsia="Calibri" w:cs="Arial"/>
          <w:bCs/>
          <w:color w:val="auto"/>
          <w:sz w:val="20"/>
          <w:szCs w:val="20"/>
          <w:lang w:eastAsia="en-US"/>
        </w:rPr>
        <w:t>de Verwerker</w:t>
      </w:r>
      <w:r w:rsidRPr="00C3026C">
        <w:rPr>
          <w:rFonts w:eastAsia="Calibri" w:cs="Arial"/>
          <w:bCs/>
          <w:color w:val="auto"/>
          <w:sz w:val="20"/>
          <w:szCs w:val="20"/>
          <w:lang w:val="nl-NL" w:eastAsia="en-US"/>
        </w:rPr>
        <w:t xml:space="preserve">, </w:t>
      </w:r>
      <w:r w:rsidRPr="00C3026C">
        <w:rPr>
          <w:rFonts w:eastAsia="Calibri" w:cs="Arial"/>
          <w:sz w:val="20"/>
          <w:szCs w:val="20"/>
          <w:lang w:val="nl-NL" w:eastAsia="en-US"/>
        </w:rPr>
        <w:t xml:space="preserve">zal </w:t>
      </w:r>
      <w:r w:rsidR="009413CD">
        <w:rPr>
          <w:rFonts w:eastAsia="Calibri" w:cs="Arial"/>
          <w:bCs/>
          <w:color w:val="auto"/>
          <w:sz w:val="20"/>
          <w:szCs w:val="20"/>
          <w:lang w:eastAsia="en-US"/>
        </w:rPr>
        <w:t>de Verwerker</w:t>
      </w:r>
      <w:r w:rsidR="009413CD" w:rsidRPr="00C3026C">
        <w:rPr>
          <w:rFonts w:eastAsia="Calibri" w:cs="Arial"/>
          <w:sz w:val="20"/>
          <w:szCs w:val="20"/>
          <w:lang w:val="nl-NL" w:eastAsia="en-US"/>
        </w:rPr>
        <w:t xml:space="preserve"> </w:t>
      </w:r>
      <w:r w:rsidRPr="00C3026C">
        <w:rPr>
          <w:rFonts w:eastAsia="Calibri" w:cs="Arial"/>
          <w:sz w:val="20"/>
          <w:szCs w:val="20"/>
          <w:lang w:val="nl-NL" w:eastAsia="en-US"/>
        </w:rPr>
        <w:t>een dergelijk verzoek onverwijld door</w:t>
      </w:r>
      <w:r w:rsidR="00567EF0">
        <w:rPr>
          <w:rFonts w:eastAsia="Calibri" w:cs="Arial"/>
          <w:sz w:val="20"/>
          <w:szCs w:val="20"/>
          <w:lang w:val="nl-NL" w:eastAsia="en-US"/>
        </w:rPr>
        <w:t>ver</w:t>
      </w:r>
      <w:r w:rsidRPr="00C3026C">
        <w:rPr>
          <w:rFonts w:eastAsia="Calibri" w:cs="Arial"/>
          <w:sz w:val="20"/>
          <w:szCs w:val="20"/>
          <w:lang w:val="nl-NL" w:eastAsia="en-US"/>
        </w:rPr>
        <w:t xml:space="preserve">wijzen naar de </w:t>
      </w:r>
      <w:r w:rsidRPr="00C3026C">
        <w:rPr>
          <w:rFonts w:eastAsia="Calibri" w:cs="Arial"/>
          <w:bCs/>
          <w:color w:val="auto"/>
          <w:sz w:val="20"/>
          <w:szCs w:val="20"/>
          <w:lang w:val="nl-NL" w:eastAsia="en-US"/>
        </w:rPr>
        <w:t xml:space="preserve">Verwerkingsverantwoordelijke </w:t>
      </w:r>
      <w:r w:rsidRPr="00C3026C">
        <w:rPr>
          <w:rFonts w:eastAsia="Calibri" w:cs="Arial"/>
          <w:sz w:val="20"/>
          <w:szCs w:val="20"/>
          <w:lang w:val="nl-NL" w:eastAsia="en-US"/>
        </w:rPr>
        <w:t>in diens rol als verantwoordelijke.</w:t>
      </w:r>
    </w:p>
    <w:p w14:paraId="319CE8C2" w14:textId="77777777" w:rsidR="00C3026C" w:rsidRPr="00C3026C" w:rsidRDefault="00C3026C" w:rsidP="00C3026C">
      <w:pPr>
        <w:tabs>
          <w:tab w:val="left" w:pos="0"/>
        </w:tabs>
        <w:spacing w:line="276" w:lineRule="auto"/>
        <w:ind w:left="1418" w:hanging="1418"/>
        <w:rPr>
          <w:rFonts w:eastAsia="Calibri" w:cs="Arial"/>
          <w:b/>
          <w:color w:val="auto"/>
          <w:sz w:val="20"/>
          <w:szCs w:val="22"/>
          <w:u w:val="single"/>
          <w:lang w:eastAsia="en-US"/>
        </w:rPr>
      </w:pPr>
      <w:r w:rsidRPr="00C3026C">
        <w:rPr>
          <w:rFonts w:eastAsia="Calibri" w:cs="Arial"/>
          <w:b/>
          <w:color w:val="auto"/>
          <w:sz w:val="20"/>
          <w:szCs w:val="22"/>
          <w:u w:val="single"/>
          <w:lang w:eastAsia="en-US"/>
        </w:rPr>
        <w:t>Artikel 8: Ontbinding</w:t>
      </w:r>
    </w:p>
    <w:p w14:paraId="6B9A1EA9" w14:textId="77777777" w:rsidR="00C3026C" w:rsidRPr="00C3026C" w:rsidRDefault="00C3026C" w:rsidP="00C3026C">
      <w:pPr>
        <w:tabs>
          <w:tab w:val="left" w:pos="0"/>
        </w:tabs>
        <w:spacing w:line="276" w:lineRule="auto"/>
        <w:ind w:left="1418" w:hanging="1418"/>
        <w:rPr>
          <w:rFonts w:eastAsia="Calibri" w:cs="Arial"/>
          <w:b/>
          <w:color w:val="auto"/>
          <w:sz w:val="20"/>
          <w:szCs w:val="22"/>
          <w:u w:val="single"/>
          <w:lang w:eastAsia="en-US"/>
        </w:rPr>
      </w:pPr>
    </w:p>
    <w:p w14:paraId="0883E2FE" w14:textId="28BDF224" w:rsidR="00B552EA" w:rsidRPr="004A1F57" w:rsidRDefault="005E2774" w:rsidP="00D2689E">
      <w:pPr>
        <w:pStyle w:val="TxBrp2"/>
        <w:tabs>
          <w:tab w:val="clear" w:pos="731"/>
          <w:tab w:val="left" w:pos="709"/>
        </w:tabs>
        <w:spacing w:line="276" w:lineRule="auto"/>
        <w:ind w:left="0" w:firstLine="0"/>
        <w:jc w:val="both"/>
        <w:rPr>
          <w:rFonts w:ascii="Arial" w:hAnsi="Arial"/>
          <w:sz w:val="20"/>
          <w:lang w:val="nl-NL"/>
        </w:rPr>
      </w:pPr>
      <w:r>
        <w:rPr>
          <w:rFonts w:ascii="Arial" w:hAnsi="Arial"/>
          <w:bCs/>
          <w:sz w:val="20"/>
          <w:lang w:val="nl-BE"/>
        </w:rPr>
        <w:t xml:space="preserve">Partijen hebben </w:t>
      </w:r>
      <w:r w:rsidR="00B552EA" w:rsidRPr="004A1F57">
        <w:rPr>
          <w:rFonts w:ascii="Arial" w:hAnsi="Arial"/>
          <w:sz w:val="20"/>
          <w:lang w:val="nl-NL"/>
        </w:rPr>
        <w:t>het r</w:t>
      </w:r>
      <w:r w:rsidR="00B552EA">
        <w:rPr>
          <w:rFonts w:ascii="Arial" w:hAnsi="Arial"/>
          <w:sz w:val="20"/>
          <w:lang w:val="nl-NL"/>
        </w:rPr>
        <w:t xml:space="preserve">echt om de </w:t>
      </w:r>
      <w:r w:rsidR="00B552EA" w:rsidRPr="00222E1E">
        <w:rPr>
          <w:rFonts w:ascii="Arial" w:hAnsi="Arial"/>
          <w:sz w:val="20"/>
          <w:lang w:val="nl-NL"/>
        </w:rPr>
        <w:t xml:space="preserve">Verwerkersovereenkomst </w:t>
      </w:r>
      <w:r w:rsidR="00B552EA">
        <w:rPr>
          <w:rFonts w:ascii="Arial" w:hAnsi="Arial"/>
          <w:sz w:val="20"/>
          <w:lang w:val="nl-NL"/>
        </w:rPr>
        <w:t xml:space="preserve">te </w:t>
      </w:r>
      <w:r w:rsidR="00B552EA" w:rsidRPr="004A1F57">
        <w:rPr>
          <w:rFonts w:ascii="Arial" w:hAnsi="Arial"/>
          <w:sz w:val="20"/>
          <w:lang w:val="nl-NL"/>
        </w:rPr>
        <w:t xml:space="preserve">allen tijde, met onmiddellijke ingang, zonder voorafgaande rechterlijke machtiging of ingebrekestelling en zonder betaling van enige schadevergoeding, te ontbinden in de volgende gevallen: (i) bij staking van betaling of (de aanvraag van) een faillissement of enige reorganisatie onder de Wet van 31 januari 2009 door </w:t>
      </w:r>
      <w:r>
        <w:rPr>
          <w:rFonts w:ascii="Arial" w:hAnsi="Arial"/>
          <w:bCs/>
          <w:sz w:val="20"/>
          <w:lang w:val="nl-NL"/>
        </w:rPr>
        <w:t>een van de Partijen</w:t>
      </w:r>
      <w:r>
        <w:rPr>
          <w:rFonts w:ascii="Arial" w:hAnsi="Arial"/>
          <w:sz w:val="20"/>
          <w:lang w:val="nl-NL"/>
        </w:rPr>
        <w:t>; (ii</w:t>
      </w:r>
      <w:r w:rsidR="00B552EA" w:rsidRPr="004A1F57">
        <w:rPr>
          <w:rFonts w:ascii="Arial" w:hAnsi="Arial"/>
          <w:sz w:val="20"/>
          <w:lang w:val="nl-NL"/>
        </w:rPr>
        <w:t xml:space="preserve">) bij vereffening of stopzetting van de activiteiten van </w:t>
      </w:r>
      <w:r>
        <w:rPr>
          <w:rFonts w:ascii="Arial" w:hAnsi="Arial"/>
          <w:bCs/>
          <w:sz w:val="20"/>
          <w:lang w:val="nl-NL"/>
        </w:rPr>
        <w:t>een van de Partijen</w:t>
      </w:r>
      <w:r w:rsidR="00B552EA" w:rsidRPr="004A1F57">
        <w:rPr>
          <w:rFonts w:ascii="Arial" w:hAnsi="Arial"/>
          <w:sz w:val="20"/>
          <w:lang w:val="nl-NL"/>
        </w:rPr>
        <w:t xml:space="preserve">; </w:t>
      </w:r>
      <w:r>
        <w:rPr>
          <w:rFonts w:ascii="Arial" w:hAnsi="Arial"/>
          <w:sz w:val="20"/>
          <w:lang w:val="nl-NL"/>
        </w:rPr>
        <w:t>[</w:t>
      </w:r>
      <w:r w:rsidRPr="005E2774">
        <w:rPr>
          <w:rFonts w:ascii="Arial" w:hAnsi="Arial"/>
          <w:sz w:val="20"/>
          <w:highlight w:val="yellow"/>
          <w:lang w:val="nl-NL"/>
        </w:rPr>
        <w:t>aan te vullen met bijkomende verbrekingsgronden</w:t>
      </w:r>
      <w:r>
        <w:rPr>
          <w:rFonts w:ascii="Arial" w:hAnsi="Arial"/>
          <w:sz w:val="20"/>
          <w:lang w:val="nl-NL"/>
        </w:rPr>
        <w:t>]</w:t>
      </w:r>
    </w:p>
    <w:p w14:paraId="4198E414" w14:textId="77777777" w:rsidR="00C3026C" w:rsidRPr="00C3026C" w:rsidRDefault="00C3026C" w:rsidP="00C3026C">
      <w:pPr>
        <w:tabs>
          <w:tab w:val="left" w:pos="0"/>
        </w:tabs>
        <w:spacing w:line="276" w:lineRule="auto"/>
        <w:ind w:left="1418" w:hanging="1418"/>
        <w:rPr>
          <w:rFonts w:eastAsia="Calibri" w:cs="Arial"/>
          <w:b/>
          <w:color w:val="auto"/>
          <w:sz w:val="20"/>
          <w:szCs w:val="22"/>
          <w:u w:val="single"/>
          <w:lang w:eastAsia="en-US"/>
        </w:rPr>
      </w:pPr>
    </w:p>
    <w:p w14:paraId="2172A83D" w14:textId="77777777" w:rsidR="00C3026C" w:rsidRPr="00C3026C" w:rsidRDefault="00C3026C" w:rsidP="00C3026C">
      <w:pPr>
        <w:spacing w:line="276" w:lineRule="auto"/>
        <w:rPr>
          <w:rFonts w:eastAsia="Calibri" w:cs="Arial"/>
          <w:b/>
          <w:color w:val="auto"/>
          <w:sz w:val="20"/>
          <w:szCs w:val="20"/>
          <w:u w:val="single"/>
          <w:lang w:val="nl-NL" w:eastAsia="en-US"/>
        </w:rPr>
      </w:pPr>
      <w:r w:rsidRPr="00C3026C">
        <w:rPr>
          <w:rFonts w:eastAsia="Calibri" w:cs="Arial"/>
          <w:b/>
          <w:color w:val="auto"/>
          <w:sz w:val="20"/>
          <w:szCs w:val="20"/>
          <w:u w:val="single"/>
          <w:lang w:val="nl-NL" w:eastAsia="en-US"/>
        </w:rPr>
        <w:t>Artikel 9: Aansprakelijkheid</w:t>
      </w:r>
    </w:p>
    <w:p w14:paraId="46ACDEE3" w14:textId="77777777" w:rsidR="00C3026C" w:rsidRPr="00C3026C" w:rsidRDefault="00C3026C" w:rsidP="00C3026C">
      <w:pPr>
        <w:spacing w:line="276" w:lineRule="auto"/>
        <w:rPr>
          <w:rFonts w:eastAsia="Calibri" w:cs="Arial"/>
          <w:b/>
          <w:color w:val="auto"/>
          <w:sz w:val="20"/>
          <w:szCs w:val="20"/>
          <w:u w:val="single"/>
          <w:lang w:val="nl-NL" w:eastAsia="en-US"/>
        </w:rPr>
      </w:pPr>
    </w:p>
    <w:p w14:paraId="70EF832D" w14:textId="3A08E87B" w:rsidR="00C3026C" w:rsidRPr="00C3026C" w:rsidRDefault="00C3026C" w:rsidP="00C3026C">
      <w:pPr>
        <w:spacing w:line="276" w:lineRule="auto"/>
        <w:ind w:left="705" w:hanging="705"/>
        <w:rPr>
          <w:rFonts w:eastAsia="Calibri" w:cs="Arial"/>
          <w:color w:val="auto"/>
          <w:sz w:val="20"/>
          <w:szCs w:val="20"/>
          <w:lang w:val="nl-NL" w:eastAsia="en-US"/>
        </w:rPr>
      </w:pPr>
      <w:r w:rsidRPr="00C3026C">
        <w:rPr>
          <w:rFonts w:eastAsia="Calibri" w:cs="Arial"/>
          <w:b/>
          <w:color w:val="auto"/>
          <w:sz w:val="20"/>
          <w:szCs w:val="20"/>
          <w:lang w:val="nl-NL" w:eastAsia="en-US"/>
        </w:rPr>
        <w:t>9.1.</w:t>
      </w:r>
      <w:r w:rsidRPr="00C3026C">
        <w:rPr>
          <w:rFonts w:eastAsia="Calibri" w:cs="Arial"/>
          <w:color w:val="auto"/>
          <w:sz w:val="20"/>
          <w:szCs w:val="20"/>
          <w:lang w:val="nl-NL" w:eastAsia="en-US"/>
        </w:rPr>
        <w:tab/>
        <w:t xml:space="preserve">Tenzij uitdrukkelijk anders overeengekomen, zijn al de verbintenissen van </w:t>
      </w:r>
      <w:r w:rsidR="009413CD">
        <w:rPr>
          <w:rFonts w:eastAsia="Calibri" w:cs="Arial"/>
          <w:bCs/>
          <w:color w:val="auto"/>
          <w:sz w:val="20"/>
          <w:szCs w:val="20"/>
          <w:lang w:eastAsia="en-US"/>
        </w:rPr>
        <w:t>de Verwerker</w:t>
      </w:r>
      <w:r w:rsidR="009413CD" w:rsidRPr="00C3026C">
        <w:rPr>
          <w:rFonts w:eastAsia="Calibri" w:cs="Arial"/>
          <w:color w:val="auto"/>
          <w:sz w:val="20"/>
          <w:szCs w:val="20"/>
          <w:lang w:val="nl-NL" w:eastAsia="en-US"/>
        </w:rPr>
        <w:t xml:space="preserve"> </w:t>
      </w:r>
      <w:r w:rsidRPr="00C3026C">
        <w:rPr>
          <w:rFonts w:eastAsia="Calibri" w:cs="Arial"/>
          <w:color w:val="auto"/>
          <w:sz w:val="20"/>
          <w:szCs w:val="20"/>
          <w:lang w:val="nl-NL" w:eastAsia="en-US"/>
        </w:rPr>
        <w:t xml:space="preserve">onder deze Verwerkersovereenkomst middelenverbintenissen. Onverminderd afwijkende dwingende wettelijke bepalingen, is </w:t>
      </w:r>
      <w:r w:rsidR="009413CD">
        <w:rPr>
          <w:rFonts w:eastAsia="Calibri" w:cs="Arial"/>
          <w:bCs/>
          <w:color w:val="auto"/>
          <w:sz w:val="20"/>
          <w:szCs w:val="20"/>
          <w:lang w:eastAsia="en-US"/>
        </w:rPr>
        <w:t>de Verwerker</w:t>
      </w:r>
      <w:r w:rsidR="009413CD" w:rsidRPr="00C3026C">
        <w:rPr>
          <w:rFonts w:eastAsia="Calibri" w:cs="Arial"/>
          <w:color w:val="auto"/>
          <w:sz w:val="20"/>
          <w:szCs w:val="20"/>
          <w:lang w:val="nl-NL" w:eastAsia="en-US"/>
        </w:rPr>
        <w:t xml:space="preserve"> </w:t>
      </w:r>
      <w:r w:rsidRPr="00C3026C">
        <w:rPr>
          <w:rFonts w:eastAsia="Calibri" w:cs="Arial"/>
          <w:color w:val="auto"/>
          <w:sz w:val="20"/>
          <w:szCs w:val="20"/>
          <w:lang w:val="nl-NL" w:eastAsia="en-US"/>
        </w:rPr>
        <w:t xml:space="preserve">slechts aansprakelijk voor </w:t>
      </w:r>
      <w:r w:rsidR="00670933">
        <w:rPr>
          <w:rFonts w:eastAsia="Calibri" w:cs="Arial"/>
          <w:color w:val="auto"/>
          <w:sz w:val="20"/>
          <w:szCs w:val="20"/>
          <w:lang w:val="nl-NL" w:eastAsia="en-US"/>
        </w:rPr>
        <w:t>[</w:t>
      </w:r>
      <w:r w:rsidR="00670933">
        <w:rPr>
          <w:rFonts w:eastAsia="Calibri" w:cs="Arial"/>
          <w:color w:val="auto"/>
          <w:sz w:val="20"/>
          <w:szCs w:val="20"/>
          <w:highlight w:val="yellow"/>
          <w:lang w:val="nl-NL" w:eastAsia="en-US"/>
        </w:rPr>
        <w:t>aan te vullen met e</w:t>
      </w:r>
      <w:r w:rsidR="00670933" w:rsidRPr="00670933">
        <w:rPr>
          <w:rFonts w:eastAsia="Calibri" w:cs="Arial"/>
          <w:color w:val="auto"/>
          <w:sz w:val="20"/>
          <w:szCs w:val="20"/>
          <w:highlight w:val="yellow"/>
          <w:lang w:val="nl-NL" w:eastAsia="en-US"/>
        </w:rPr>
        <w:t>ventuele beperking van aansprakelijkheid</w:t>
      </w:r>
      <w:r w:rsidR="00670933">
        <w:rPr>
          <w:rFonts w:eastAsia="Calibri" w:cs="Arial"/>
          <w:color w:val="auto"/>
          <w:sz w:val="20"/>
          <w:szCs w:val="20"/>
          <w:lang w:val="nl-NL" w:eastAsia="en-US"/>
        </w:rPr>
        <w:t>].</w:t>
      </w:r>
    </w:p>
    <w:p w14:paraId="2D0BEDF4" w14:textId="77777777" w:rsidR="00C3026C" w:rsidRPr="00C3026C" w:rsidRDefault="00C3026C" w:rsidP="00C3026C">
      <w:pPr>
        <w:spacing w:line="276" w:lineRule="auto"/>
        <w:rPr>
          <w:rFonts w:eastAsia="Calibri" w:cs="Arial"/>
          <w:color w:val="auto"/>
          <w:sz w:val="20"/>
          <w:szCs w:val="20"/>
          <w:lang w:val="nl-NL" w:eastAsia="en-US"/>
        </w:rPr>
      </w:pPr>
    </w:p>
    <w:p w14:paraId="3DB47FBC" w14:textId="53CDD4DF" w:rsidR="00C3026C" w:rsidRPr="00C3026C" w:rsidRDefault="00670933" w:rsidP="00C3026C">
      <w:pPr>
        <w:spacing w:line="276" w:lineRule="auto"/>
        <w:ind w:left="705" w:hanging="705"/>
        <w:rPr>
          <w:rFonts w:eastAsia="Calibri" w:cs="Arial"/>
          <w:color w:val="auto"/>
          <w:sz w:val="20"/>
          <w:szCs w:val="20"/>
          <w:lang w:val="nl-NL" w:eastAsia="en-US"/>
        </w:rPr>
      </w:pPr>
      <w:r>
        <w:rPr>
          <w:rFonts w:eastAsia="Calibri" w:cs="Arial"/>
          <w:b/>
          <w:color w:val="auto"/>
          <w:sz w:val="20"/>
          <w:szCs w:val="20"/>
          <w:lang w:val="nl-NL" w:eastAsia="en-US"/>
        </w:rPr>
        <w:t>9.2</w:t>
      </w:r>
      <w:r w:rsidR="00C3026C" w:rsidRPr="00C3026C">
        <w:rPr>
          <w:rFonts w:eastAsia="Calibri" w:cs="Arial"/>
          <w:b/>
          <w:color w:val="auto"/>
          <w:sz w:val="20"/>
          <w:szCs w:val="20"/>
          <w:lang w:val="nl-NL" w:eastAsia="en-US"/>
        </w:rPr>
        <w:t>.</w:t>
      </w:r>
      <w:r w:rsidR="00C3026C" w:rsidRPr="00C3026C">
        <w:rPr>
          <w:rFonts w:eastAsia="Calibri" w:cs="Arial"/>
          <w:color w:val="auto"/>
          <w:sz w:val="20"/>
          <w:szCs w:val="20"/>
          <w:lang w:val="nl-NL" w:eastAsia="en-US"/>
        </w:rPr>
        <w:tab/>
        <w:t xml:space="preserve">Ingeval van overmacht worden de verplichtingen van </w:t>
      </w:r>
      <w:r w:rsidR="009413CD">
        <w:rPr>
          <w:rFonts w:eastAsia="Calibri" w:cs="Arial"/>
          <w:bCs/>
          <w:color w:val="auto"/>
          <w:sz w:val="20"/>
          <w:szCs w:val="20"/>
          <w:lang w:eastAsia="en-US"/>
        </w:rPr>
        <w:t>de Verwerker</w:t>
      </w:r>
      <w:r w:rsidR="009413CD" w:rsidRPr="00C3026C">
        <w:rPr>
          <w:rFonts w:eastAsia="Calibri" w:cs="Arial"/>
          <w:color w:val="auto"/>
          <w:sz w:val="20"/>
          <w:szCs w:val="20"/>
          <w:lang w:val="nl-NL" w:eastAsia="en-US"/>
        </w:rPr>
        <w:t xml:space="preserve"> </w:t>
      </w:r>
      <w:r w:rsidR="00C3026C" w:rsidRPr="00C3026C">
        <w:rPr>
          <w:rFonts w:eastAsia="Calibri" w:cs="Arial"/>
          <w:color w:val="auto"/>
          <w:sz w:val="20"/>
          <w:szCs w:val="20"/>
          <w:lang w:val="nl-NL" w:eastAsia="en-US"/>
        </w:rPr>
        <w:t xml:space="preserve">opgeschort en is </w:t>
      </w:r>
      <w:r w:rsidR="009413CD">
        <w:rPr>
          <w:rFonts w:eastAsia="Calibri" w:cs="Arial"/>
          <w:bCs/>
          <w:color w:val="auto"/>
          <w:sz w:val="20"/>
          <w:szCs w:val="20"/>
          <w:lang w:eastAsia="en-US"/>
        </w:rPr>
        <w:t>de Verwerker</w:t>
      </w:r>
      <w:r w:rsidR="009413CD" w:rsidRPr="00C3026C">
        <w:rPr>
          <w:rFonts w:eastAsia="Calibri" w:cs="Arial"/>
          <w:color w:val="auto"/>
          <w:sz w:val="20"/>
          <w:szCs w:val="20"/>
          <w:lang w:val="nl-NL" w:eastAsia="en-US"/>
        </w:rPr>
        <w:t xml:space="preserve"> </w:t>
      </w:r>
      <w:r w:rsidR="00C3026C" w:rsidRPr="00C3026C">
        <w:rPr>
          <w:rFonts w:eastAsia="Calibri" w:cs="Arial"/>
          <w:color w:val="auto"/>
          <w:sz w:val="20"/>
          <w:szCs w:val="20"/>
          <w:lang w:val="nl-NL" w:eastAsia="en-US"/>
        </w:rPr>
        <w:t>van rechtswege bevrijd en niet gehouden tot nakoming van enige verbintenis jegens de Verwerkingsverantwoordelijke.</w:t>
      </w:r>
    </w:p>
    <w:p w14:paraId="0EE53ADE" w14:textId="77777777" w:rsidR="00C3026C" w:rsidRPr="00C3026C" w:rsidRDefault="00C3026C" w:rsidP="00C3026C">
      <w:pPr>
        <w:spacing w:line="276" w:lineRule="auto"/>
        <w:rPr>
          <w:rFonts w:eastAsia="Calibri" w:cs="Arial"/>
          <w:color w:val="auto"/>
          <w:sz w:val="20"/>
          <w:szCs w:val="20"/>
          <w:lang w:val="nl-NL" w:eastAsia="en-US"/>
        </w:rPr>
      </w:pPr>
    </w:p>
    <w:p w14:paraId="0B1012AB" w14:textId="77777777" w:rsidR="00C3026C" w:rsidRPr="00C3026C" w:rsidRDefault="00C3026C" w:rsidP="00C3026C">
      <w:pPr>
        <w:widowControl w:val="0"/>
        <w:tabs>
          <w:tab w:val="left" w:pos="220"/>
          <w:tab w:val="left" w:pos="720"/>
        </w:tabs>
        <w:autoSpaceDE w:val="0"/>
        <w:autoSpaceDN w:val="0"/>
        <w:adjustRightInd w:val="0"/>
        <w:spacing w:after="240" w:line="280" w:lineRule="atLeast"/>
        <w:rPr>
          <w:rFonts w:eastAsia="Calibri" w:cs="Arial"/>
          <w:b/>
          <w:bCs/>
          <w:color w:val="auto"/>
          <w:sz w:val="20"/>
          <w:szCs w:val="20"/>
          <w:u w:val="single"/>
          <w:lang w:eastAsia="en-US"/>
        </w:rPr>
      </w:pPr>
      <w:r w:rsidRPr="00C3026C">
        <w:rPr>
          <w:rFonts w:eastAsia="Calibri" w:cs="Arial"/>
          <w:b/>
          <w:bCs/>
          <w:color w:val="auto"/>
          <w:sz w:val="20"/>
          <w:szCs w:val="20"/>
          <w:u w:val="single"/>
          <w:lang w:eastAsia="en-US"/>
        </w:rPr>
        <w:t>Artikel 10: Intellectuele eigendom</w:t>
      </w:r>
    </w:p>
    <w:p w14:paraId="02A8F08F" w14:textId="392A5C06" w:rsidR="00C3026C" w:rsidRPr="00C3026C" w:rsidRDefault="00C3026C" w:rsidP="00C3026C">
      <w:pPr>
        <w:widowControl w:val="0"/>
        <w:tabs>
          <w:tab w:val="left" w:pos="220"/>
          <w:tab w:val="left" w:pos="720"/>
        </w:tabs>
        <w:autoSpaceDE w:val="0"/>
        <w:autoSpaceDN w:val="0"/>
        <w:adjustRightInd w:val="0"/>
        <w:spacing w:after="240" w:line="280" w:lineRule="atLeast"/>
        <w:rPr>
          <w:rFonts w:eastAsia="Calibri" w:cs="Arial"/>
          <w:bCs/>
          <w:color w:val="auto"/>
          <w:sz w:val="20"/>
          <w:szCs w:val="20"/>
          <w:lang w:val="nl-NL" w:eastAsia="en-US"/>
        </w:rPr>
      </w:pPr>
      <w:r w:rsidRPr="00C3026C">
        <w:rPr>
          <w:rFonts w:eastAsia="Calibri" w:cs="Arial"/>
          <w:bCs/>
          <w:color w:val="auto"/>
          <w:sz w:val="20"/>
          <w:szCs w:val="20"/>
          <w:lang w:val="nl-NL" w:eastAsia="en-US"/>
        </w:rPr>
        <w:t xml:space="preserve">Onverminderd enig andersluidende schriftelijke afspraak, blijven alle intellectuele eigendomsrechten met betrekking tot de door </w:t>
      </w:r>
      <w:r w:rsidR="009413CD">
        <w:rPr>
          <w:rFonts w:eastAsia="Calibri" w:cs="Arial"/>
          <w:bCs/>
          <w:color w:val="auto"/>
          <w:sz w:val="20"/>
          <w:szCs w:val="20"/>
          <w:lang w:eastAsia="en-US"/>
        </w:rPr>
        <w:t>de Verwerker</w:t>
      </w:r>
      <w:r w:rsidR="009413CD" w:rsidRPr="00C3026C">
        <w:rPr>
          <w:rFonts w:eastAsia="Calibri" w:cs="Arial"/>
          <w:bCs/>
          <w:color w:val="auto"/>
          <w:sz w:val="20"/>
          <w:szCs w:val="20"/>
          <w:lang w:val="nl-NL" w:eastAsia="en-US"/>
        </w:rPr>
        <w:t xml:space="preserve"> </w:t>
      </w:r>
      <w:r w:rsidRPr="00C3026C">
        <w:rPr>
          <w:rFonts w:eastAsia="Calibri" w:cs="Arial"/>
          <w:bCs/>
          <w:color w:val="auto"/>
          <w:sz w:val="20"/>
          <w:szCs w:val="20"/>
          <w:lang w:val="nl-NL" w:eastAsia="en-US"/>
        </w:rPr>
        <w:t xml:space="preserve">geleverde diensten of producten eigendom van </w:t>
      </w:r>
      <w:r w:rsidR="009413CD">
        <w:rPr>
          <w:rFonts w:eastAsia="Calibri" w:cs="Arial"/>
          <w:bCs/>
          <w:color w:val="auto"/>
          <w:sz w:val="20"/>
          <w:szCs w:val="20"/>
          <w:lang w:eastAsia="en-US"/>
        </w:rPr>
        <w:t>de Verwerker</w:t>
      </w:r>
      <w:r w:rsidR="009413CD" w:rsidRPr="00C3026C">
        <w:rPr>
          <w:rFonts w:eastAsia="Calibri" w:cs="Arial"/>
          <w:bCs/>
          <w:color w:val="auto"/>
          <w:sz w:val="20"/>
          <w:szCs w:val="20"/>
          <w:lang w:val="nl-NL" w:eastAsia="en-US"/>
        </w:rPr>
        <w:t xml:space="preserve"> </w:t>
      </w:r>
      <w:r w:rsidRPr="00C3026C">
        <w:rPr>
          <w:rFonts w:eastAsia="Calibri" w:cs="Arial"/>
          <w:bCs/>
          <w:color w:val="auto"/>
          <w:sz w:val="20"/>
          <w:szCs w:val="20"/>
          <w:lang w:val="nl-NL" w:eastAsia="en-US"/>
        </w:rPr>
        <w:t>en worden deze in geen geval aan de Verwerkingsverantwoordelijke overgedragen.</w:t>
      </w:r>
    </w:p>
    <w:p w14:paraId="26214789" w14:textId="77777777" w:rsidR="00C3026C" w:rsidRPr="00C3026C" w:rsidRDefault="00C3026C" w:rsidP="00C3026C">
      <w:pPr>
        <w:widowControl w:val="0"/>
        <w:tabs>
          <w:tab w:val="left" w:pos="220"/>
          <w:tab w:val="left" w:pos="720"/>
        </w:tabs>
        <w:autoSpaceDE w:val="0"/>
        <w:autoSpaceDN w:val="0"/>
        <w:adjustRightInd w:val="0"/>
        <w:spacing w:after="240" w:line="280" w:lineRule="atLeast"/>
        <w:rPr>
          <w:rFonts w:eastAsia="Calibri" w:cs="Arial"/>
          <w:bCs/>
          <w:color w:val="auto"/>
          <w:sz w:val="20"/>
          <w:szCs w:val="20"/>
          <w:lang w:val="nl-NL" w:eastAsia="en-US"/>
        </w:rPr>
      </w:pPr>
      <w:r w:rsidRPr="00C3026C">
        <w:rPr>
          <w:rFonts w:eastAsia="Calibri" w:cs="Arial"/>
          <w:b/>
          <w:color w:val="auto"/>
          <w:sz w:val="20"/>
          <w:szCs w:val="22"/>
          <w:u w:val="single"/>
          <w:lang w:eastAsia="en-US"/>
        </w:rPr>
        <w:t>Artikel 11: Varia</w:t>
      </w:r>
    </w:p>
    <w:p w14:paraId="65C22557" w14:textId="77777777" w:rsidR="00C3026C" w:rsidRPr="00C3026C" w:rsidRDefault="00C3026C" w:rsidP="00C3026C">
      <w:pPr>
        <w:tabs>
          <w:tab w:val="left" w:pos="0"/>
        </w:tabs>
        <w:spacing w:line="276" w:lineRule="auto"/>
        <w:ind w:left="700" w:hanging="700"/>
        <w:rPr>
          <w:rFonts w:eastAsia="Calibri" w:cs="Arial"/>
          <w:color w:val="auto"/>
          <w:sz w:val="20"/>
          <w:szCs w:val="22"/>
          <w:lang w:eastAsia="en-US"/>
        </w:rPr>
      </w:pPr>
      <w:r w:rsidRPr="00C3026C">
        <w:rPr>
          <w:rFonts w:eastAsia="Calibri" w:cs="Arial"/>
          <w:b/>
          <w:color w:val="auto"/>
          <w:sz w:val="20"/>
          <w:szCs w:val="22"/>
          <w:lang w:eastAsia="en-US"/>
        </w:rPr>
        <w:t>11.1.</w:t>
      </w:r>
      <w:r w:rsidRPr="00C3026C">
        <w:rPr>
          <w:rFonts w:eastAsia="Calibri" w:cs="Arial"/>
          <w:color w:val="auto"/>
          <w:sz w:val="20"/>
          <w:szCs w:val="22"/>
          <w:lang w:eastAsia="en-US"/>
        </w:rPr>
        <w:tab/>
        <w:t xml:space="preserve">Deze </w:t>
      </w:r>
      <w:r w:rsidRPr="00C3026C">
        <w:rPr>
          <w:rFonts w:eastAsia="Calibri" w:cs="Arial"/>
          <w:color w:val="auto"/>
          <w:sz w:val="20"/>
          <w:szCs w:val="20"/>
          <w:lang w:val="nl-NL" w:eastAsia="en-US"/>
        </w:rPr>
        <w:t xml:space="preserve">Verwerkersovereenkomst </w:t>
      </w:r>
      <w:r w:rsidRPr="00C3026C">
        <w:rPr>
          <w:rFonts w:eastAsia="Calibri" w:cs="Arial"/>
          <w:color w:val="auto"/>
          <w:sz w:val="20"/>
          <w:szCs w:val="22"/>
          <w:lang w:eastAsia="en-US"/>
        </w:rPr>
        <w:t xml:space="preserve">vervangt alle vroegere overeenkomsten, mondeling en/of schriftelijk, betreffende het voorwerp van deze </w:t>
      </w:r>
      <w:r w:rsidRPr="00C3026C">
        <w:rPr>
          <w:rFonts w:eastAsia="Calibri" w:cs="Arial"/>
          <w:color w:val="auto"/>
          <w:sz w:val="20"/>
          <w:szCs w:val="20"/>
          <w:lang w:val="nl-NL" w:eastAsia="en-US"/>
        </w:rPr>
        <w:t xml:space="preserve">Verwerkersovereenkomst </w:t>
      </w:r>
      <w:r w:rsidRPr="00C3026C">
        <w:rPr>
          <w:rFonts w:eastAsia="Calibri" w:cs="Arial"/>
          <w:color w:val="auto"/>
          <w:sz w:val="20"/>
          <w:szCs w:val="22"/>
          <w:lang w:eastAsia="en-US"/>
        </w:rPr>
        <w:t xml:space="preserve">en omvat het volledige akkoord tussen Partijen. Deze </w:t>
      </w:r>
      <w:r w:rsidRPr="00C3026C">
        <w:rPr>
          <w:rFonts w:eastAsia="Calibri" w:cs="Arial"/>
          <w:color w:val="auto"/>
          <w:sz w:val="20"/>
          <w:szCs w:val="20"/>
          <w:lang w:val="nl-NL" w:eastAsia="en-US"/>
        </w:rPr>
        <w:t xml:space="preserve">Verwerkersovereenkomst </w:t>
      </w:r>
      <w:r w:rsidRPr="00C3026C">
        <w:rPr>
          <w:rFonts w:eastAsia="Calibri" w:cs="Arial"/>
          <w:color w:val="auto"/>
          <w:sz w:val="20"/>
          <w:szCs w:val="22"/>
          <w:lang w:eastAsia="en-US"/>
        </w:rPr>
        <w:t>kan alleen gewijzigd worden bij een schriftelijke en door de Partijen getekende overeenkomst.</w:t>
      </w:r>
    </w:p>
    <w:p w14:paraId="641F71E4" w14:textId="77777777" w:rsidR="00C3026C" w:rsidRPr="00C3026C" w:rsidRDefault="00C3026C" w:rsidP="00C3026C">
      <w:pPr>
        <w:tabs>
          <w:tab w:val="left" w:pos="0"/>
        </w:tabs>
        <w:spacing w:line="276" w:lineRule="auto"/>
        <w:ind w:left="1418" w:hanging="1418"/>
        <w:rPr>
          <w:rFonts w:eastAsia="Calibri" w:cs="Arial"/>
          <w:color w:val="auto"/>
          <w:sz w:val="20"/>
          <w:szCs w:val="22"/>
          <w:lang w:eastAsia="en-US"/>
        </w:rPr>
      </w:pPr>
    </w:p>
    <w:p w14:paraId="25611843" w14:textId="77777777" w:rsidR="00C3026C" w:rsidRPr="00C3026C" w:rsidRDefault="00C3026C" w:rsidP="00C3026C">
      <w:pPr>
        <w:tabs>
          <w:tab w:val="left" w:pos="0"/>
        </w:tabs>
        <w:spacing w:line="276" w:lineRule="auto"/>
        <w:ind w:left="700" w:hanging="700"/>
        <w:rPr>
          <w:rFonts w:eastAsia="Calibri" w:cs="Arial"/>
          <w:color w:val="auto"/>
          <w:sz w:val="20"/>
          <w:szCs w:val="22"/>
          <w:lang w:eastAsia="en-US"/>
        </w:rPr>
      </w:pPr>
      <w:r w:rsidRPr="00C3026C">
        <w:rPr>
          <w:rFonts w:eastAsia="Calibri" w:cs="Arial"/>
          <w:b/>
          <w:color w:val="auto"/>
          <w:sz w:val="20"/>
          <w:szCs w:val="22"/>
          <w:lang w:eastAsia="en-US"/>
        </w:rPr>
        <w:t>11.2.</w:t>
      </w:r>
      <w:r w:rsidRPr="00C3026C">
        <w:rPr>
          <w:rFonts w:eastAsia="Calibri" w:cs="Arial"/>
          <w:color w:val="auto"/>
          <w:sz w:val="20"/>
          <w:szCs w:val="22"/>
          <w:lang w:eastAsia="en-US"/>
        </w:rPr>
        <w:tab/>
        <w:t xml:space="preserve">Partijen verbinden zich ertoe niets bekend te maken met betrekking tot deze </w:t>
      </w:r>
      <w:r w:rsidRPr="00C3026C">
        <w:rPr>
          <w:rFonts w:eastAsia="Calibri" w:cs="Arial"/>
          <w:color w:val="auto"/>
          <w:sz w:val="20"/>
          <w:szCs w:val="20"/>
          <w:lang w:val="nl-NL" w:eastAsia="en-US"/>
        </w:rPr>
        <w:t>Verwerkersovereenkomst</w:t>
      </w:r>
      <w:r w:rsidRPr="00C3026C">
        <w:rPr>
          <w:rFonts w:eastAsia="Calibri" w:cs="Arial"/>
          <w:color w:val="auto"/>
          <w:sz w:val="20"/>
          <w:szCs w:val="22"/>
          <w:lang w:eastAsia="en-US"/>
        </w:rPr>
        <w:t>, tenzij in geval van (i) een wettelijke of reglementaire verplichting, (ii) een gerechtelijk onderzoek, of (iii) een gerechtelijke procedure. In dit geval dient de andere Partij op voorhand ingelicht te worden over de timing en de inhoud van de mededeling.</w:t>
      </w:r>
    </w:p>
    <w:p w14:paraId="18EC936A" w14:textId="77777777" w:rsidR="00C3026C" w:rsidRPr="00C3026C" w:rsidRDefault="00C3026C" w:rsidP="00C3026C">
      <w:pPr>
        <w:tabs>
          <w:tab w:val="left" w:pos="0"/>
        </w:tabs>
        <w:spacing w:line="276" w:lineRule="auto"/>
        <w:ind w:left="1418" w:hanging="1418"/>
        <w:rPr>
          <w:rFonts w:eastAsia="Calibri" w:cs="Arial"/>
          <w:color w:val="auto"/>
          <w:sz w:val="20"/>
          <w:szCs w:val="22"/>
          <w:lang w:eastAsia="en-US"/>
        </w:rPr>
      </w:pPr>
    </w:p>
    <w:p w14:paraId="46E01184" w14:textId="77777777" w:rsidR="00C3026C" w:rsidRPr="00C3026C" w:rsidRDefault="00C3026C" w:rsidP="00C3026C">
      <w:pPr>
        <w:tabs>
          <w:tab w:val="left" w:pos="0"/>
        </w:tabs>
        <w:spacing w:line="276" w:lineRule="auto"/>
        <w:ind w:left="700" w:hanging="700"/>
        <w:rPr>
          <w:rFonts w:eastAsia="Calibri" w:cs="Arial"/>
          <w:color w:val="auto"/>
          <w:sz w:val="20"/>
          <w:szCs w:val="22"/>
          <w:lang w:eastAsia="en-US"/>
        </w:rPr>
      </w:pPr>
      <w:r w:rsidRPr="00C3026C">
        <w:rPr>
          <w:rFonts w:eastAsia="Calibri" w:cs="Arial"/>
          <w:b/>
          <w:color w:val="auto"/>
          <w:sz w:val="20"/>
          <w:szCs w:val="22"/>
          <w:lang w:eastAsia="en-US"/>
        </w:rPr>
        <w:t>11.3.</w:t>
      </w:r>
      <w:r w:rsidRPr="00C3026C">
        <w:rPr>
          <w:rFonts w:eastAsia="Calibri" w:cs="Arial"/>
          <w:color w:val="auto"/>
          <w:sz w:val="20"/>
          <w:szCs w:val="22"/>
          <w:lang w:eastAsia="en-US"/>
        </w:rPr>
        <w:tab/>
        <w:t xml:space="preserve">Geen enkele Partij bij deze </w:t>
      </w:r>
      <w:r w:rsidRPr="00C3026C">
        <w:rPr>
          <w:rFonts w:eastAsia="Calibri" w:cs="Arial"/>
          <w:color w:val="auto"/>
          <w:sz w:val="20"/>
          <w:szCs w:val="20"/>
          <w:lang w:val="nl-NL" w:eastAsia="en-US"/>
        </w:rPr>
        <w:t xml:space="preserve">Verwerkersovereenkomst </w:t>
      </w:r>
      <w:r w:rsidRPr="00C3026C">
        <w:rPr>
          <w:rFonts w:eastAsia="Calibri" w:cs="Arial"/>
          <w:color w:val="auto"/>
          <w:sz w:val="20"/>
          <w:szCs w:val="22"/>
          <w:lang w:eastAsia="en-US"/>
        </w:rPr>
        <w:t xml:space="preserve">kan geacht worden afstand te hebben gedaan van een recht of aanspraak die zij heeft onder of ten gevolge van deze </w:t>
      </w:r>
      <w:r w:rsidRPr="00C3026C">
        <w:rPr>
          <w:rFonts w:eastAsia="Calibri" w:cs="Arial"/>
          <w:color w:val="auto"/>
          <w:sz w:val="20"/>
          <w:szCs w:val="20"/>
          <w:lang w:val="nl-NL" w:eastAsia="en-US"/>
        </w:rPr>
        <w:t xml:space="preserve">Verwerkersovereenkomst </w:t>
      </w:r>
      <w:r w:rsidRPr="00C3026C">
        <w:rPr>
          <w:rFonts w:eastAsia="Calibri" w:cs="Arial"/>
          <w:color w:val="auto"/>
          <w:sz w:val="20"/>
          <w:szCs w:val="22"/>
          <w:lang w:eastAsia="en-US"/>
        </w:rPr>
        <w:t>tenzij deze afstand schriftelijk is meegedeeld.</w:t>
      </w:r>
    </w:p>
    <w:p w14:paraId="1D0CBDC9" w14:textId="77777777" w:rsidR="00C3026C" w:rsidRPr="00C3026C" w:rsidRDefault="00C3026C" w:rsidP="00C3026C">
      <w:pPr>
        <w:tabs>
          <w:tab w:val="left" w:pos="0"/>
        </w:tabs>
        <w:spacing w:line="276" w:lineRule="auto"/>
        <w:ind w:left="1418" w:hanging="1418"/>
        <w:rPr>
          <w:rFonts w:eastAsia="Calibri" w:cs="Arial"/>
          <w:color w:val="auto"/>
          <w:sz w:val="20"/>
          <w:szCs w:val="22"/>
          <w:lang w:eastAsia="en-US"/>
        </w:rPr>
      </w:pPr>
    </w:p>
    <w:p w14:paraId="0CD990C7" w14:textId="77777777" w:rsidR="00C3026C" w:rsidRPr="00C3026C" w:rsidRDefault="00C3026C" w:rsidP="00C3026C">
      <w:pPr>
        <w:tabs>
          <w:tab w:val="left" w:pos="0"/>
        </w:tabs>
        <w:spacing w:line="276" w:lineRule="auto"/>
        <w:ind w:left="700" w:hanging="700"/>
        <w:rPr>
          <w:rFonts w:eastAsia="Calibri" w:cs="Arial"/>
          <w:color w:val="auto"/>
          <w:sz w:val="20"/>
          <w:szCs w:val="22"/>
          <w:lang w:eastAsia="en-US"/>
        </w:rPr>
      </w:pPr>
      <w:r w:rsidRPr="00C3026C">
        <w:rPr>
          <w:rFonts w:eastAsia="Calibri" w:cs="Arial"/>
          <w:b/>
          <w:color w:val="auto"/>
          <w:sz w:val="20"/>
          <w:szCs w:val="22"/>
          <w:lang w:eastAsia="en-US"/>
        </w:rPr>
        <w:t>11.4.</w:t>
      </w:r>
      <w:r w:rsidRPr="00C3026C">
        <w:rPr>
          <w:rFonts w:eastAsia="Calibri" w:cs="Arial"/>
          <w:color w:val="auto"/>
          <w:sz w:val="20"/>
          <w:szCs w:val="22"/>
          <w:lang w:eastAsia="en-US"/>
        </w:rPr>
        <w:tab/>
        <w:t xml:space="preserve">Indien enige verbintenis of modaliteit in deze </w:t>
      </w:r>
      <w:r w:rsidRPr="00C3026C">
        <w:rPr>
          <w:rFonts w:eastAsia="Calibri" w:cs="Arial"/>
          <w:color w:val="auto"/>
          <w:sz w:val="20"/>
          <w:szCs w:val="20"/>
          <w:lang w:val="nl-NL" w:eastAsia="en-US"/>
        </w:rPr>
        <w:t xml:space="preserve">Verwerkersovereenkomst </w:t>
      </w:r>
      <w:r w:rsidRPr="00C3026C">
        <w:rPr>
          <w:rFonts w:eastAsia="Calibri" w:cs="Arial"/>
          <w:color w:val="auto"/>
          <w:sz w:val="20"/>
          <w:szCs w:val="22"/>
          <w:lang w:eastAsia="en-US"/>
        </w:rPr>
        <w:t xml:space="preserve">onafdwingbaar zou zijn of strijdig met een bepaling van dwingend recht, zal deze onafdwingbaarheid of ongeldigheid de geldigheid en afdwingbaarheid niet beïnvloeden van andere bepalingen in de </w:t>
      </w:r>
      <w:r w:rsidRPr="00C3026C">
        <w:rPr>
          <w:rFonts w:eastAsia="Calibri" w:cs="Arial"/>
          <w:color w:val="auto"/>
          <w:sz w:val="20"/>
          <w:szCs w:val="20"/>
          <w:lang w:val="nl-NL" w:eastAsia="en-US"/>
        </w:rPr>
        <w:t>Verwerkersovereenkomst</w:t>
      </w:r>
      <w:r w:rsidRPr="00C3026C">
        <w:rPr>
          <w:rFonts w:eastAsia="Calibri" w:cs="Arial"/>
          <w:color w:val="auto"/>
          <w:sz w:val="20"/>
          <w:szCs w:val="22"/>
          <w:lang w:eastAsia="en-US"/>
        </w:rPr>
        <w:t>, en evenmin van dat deel van de desbetreffende bepaling dat niet strijdig is met dwingend recht. De onwettige, ongeldige of onafdwingbare bepaling zal automatisch geacht worden vervangen te zijn door een bepaling die wettig, geldig en afdwingbaar is en zo nauw mogelijk aansluit bij de intentie die aan de onwettige, ongeldige of onuitvoerbare bepaling ten grondslag lag en zal deze in gewijzigde vorm worden toegepast.</w:t>
      </w:r>
    </w:p>
    <w:p w14:paraId="1193E415" w14:textId="77777777" w:rsidR="00C3026C" w:rsidRPr="00C3026C" w:rsidRDefault="00C3026C" w:rsidP="00C3026C">
      <w:pPr>
        <w:tabs>
          <w:tab w:val="left" w:pos="0"/>
        </w:tabs>
        <w:spacing w:line="276" w:lineRule="auto"/>
        <w:ind w:left="1418" w:hanging="1418"/>
        <w:rPr>
          <w:rFonts w:eastAsia="Calibri" w:cs="Arial"/>
          <w:color w:val="auto"/>
          <w:sz w:val="20"/>
          <w:szCs w:val="22"/>
          <w:lang w:eastAsia="en-US"/>
        </w:rPr>
      </w:pPr>
    </w:p>
    <w:p w14:paraId="71A1BF89" w14:textId="4029EC77" w:rsidR="00C3026C" w:rsidRPr="00C3026C" w:rsidRDefault="00C3026C" w:rsidP="00C3026C">
      <w:pPr>
        <w:tabs>
          <w:tab w:val="left" w:pos="0"/>
        </w:tabs>
        <w:spacing w:line="276" w:lineRule="auto"/>
        <w:ind w:left="700" w:hanging="700"/>
        <w:rPr>
          <w:rFonts w:eastAsia="Calibri" w:cs="Arial"/>
          <w:color w:val="auto"/>
          <w:sz w:val="20"/>
          <w:szCs w:val="22"/>
          <w:lang w:eastAsia="en-US"/>
        </w:rPr>
      </w:pPr>
      <w:r w:rsidRPr="00C3026C">
        <w:rPr>
          <w:rFonts w:eastAsia="Calibri" w:cs="Arial"/>
          <w:b/>
          <w:color w:val="auto"/>
          <w:sz w:val="20"/>
          <w:szCs w:val="22"/>
          <w:lang w:eastAsia="en-US"/>
        </w:rPr>
        <w:t>11.5.</w:t>
      </w:r>
      <w:r w:rsidRPr="00C3026C">
        <w:rPr>
          <w:rFonts w:eastAsia="Calibri" w:cs="Arial"/>
          <w:color w:val="auto"/>
          <w:sz w:val="20"/>
          <w:szCs w:val="22"/>
          <w:lang w:eastAsia="en-US"/>
        </w:rPr>
        <w:tab/>
      </w:r>
      <w:r w:rsidRPr="00C3026C">
        <w:rPr>
          <w:rFonts w:eastAsia="Calibri" w:cs="Arial"/>
          <w:bCs/>
          <w:color w:val="auto"/>
          <w:sz w:val="20"/>
          <w:szCs w:val="20"/>
          <w:lang w:val="nl-NL" w:eastAsia="en-US"/>
        </w:rPr>
        <w:t>De</w:t>
      </w:r>
      <w:r w:rsidRPr="00C3026C">
        <w:rPr>
          <w:rFonts w:eastAsia="Calibri" w:cs="Arial"/>
          <w:b/>
          <w:bCs/>
          <w:color w:val="auto"/>
          <w:sz w:val="20"/>
          <w:szCs w:val="20"/>
          <w:lang w:val="nl-NL" w:eastAsia="en-US"/>
        </w:rPr>
        <w:t xml:space="preserve"> </w:t>
      </w:r>
      <w:r w:rsidRPr="00C3026C">
        <w:rPr>
          <w:rFonts w:eastAsia="Calibri" w:cs="Arial"/>
          <w:bCs/>
          <w:color w:val="auto"/>
          <w:sz w:val="20"/>
          <w:szCs w:val="20"/>
          <w:lang w:val="nl-NL" w:eastAsia="en-US"/>
        </w:rPr>
        <w:t xml:space="preserve">Verwerkingsverantwoordelijke </w:t>
      </w:r>
      <w:r w:rsidRPr="00C3026C">
        <w:rPr>
          <w:rFonts w:eastAsia="Calibri" w:cs="Arial"/>
          <w:color w:val="auto"/>
          <w:sz w:val="20"/>
          <w:szCs w:val="22"/>
          <w:lang w:eastAsia="en-US"/>
        </w:rPr>
        <w:t xml:space="preserve">mag haar rechten of verplichtingen uit deze </w:t>
      </w:r>
      <w:r w:rsidRPr="00C3026C">
        <w:rPr>
          <w:rFonts w:eastAsia="Calibri" w:cs="Arial"/>
          <w:color w:val="auto"/>
          <w:sz w:val="20"/>
          <w:szCs w:val="20"/>
          <w:lang w:val="nl-NL" w:eastAsia="en-US"/>
        </w:rPr>
        <w:t xml:space="preserve">Verwerkersovereenkomst </w:t>
      </w:r>
      <w:r w:rsidRPr="00C3026C">
        <w:rPr>
          <w:rFonts w:eastAsia="Calibri" w:cs="Arial"/>
          <w:color w:val="auto"/>
          <w:sz w:val="20"/>
          <w:szCs w:val="22"/>
          <w:lang w:eastAsia="en-US"/>
        </w:rPr>
        <w:t xml:space="preserve">niet overdragen zonder de voorafgaande schriftelijke toestemming van </w:t>
      </w:r>
      <w:r w:rsidR="009413CD">
        <w:rPr>
          <w:rFonts w:eastAsia="Calibri" w:cs="Arial"/>
          <w:bCs/>
          <w:color w:val="auto"/>
          <w:sz w:val="20"/>
          <w:szCs w:val="20"/>
          <w:lang w:eastAsia="en-US"/>
        </w:rPr>
        <w:t>de Verwerker</w:t>
      </w:r>
      <w:r w:rsidRPr="00C3026C">
        <w:rPr>
          <w:rFonts w:eastAsia="Calibri" w:cs="Arial"/>
          <w:color w:val="auto"/>
          <w:sz w:val="20"/>
          <w:szCs w:val="22"/>
          <w:lang w:eastAsia="en-US"/>
        </w:rPr>
        <w:t>.</w:t>
      </w:r>
    </w:p>
    <w:p w14:paraId="653DD6AA" w14:textId="77777777" w:rsidR="00C3026C" w:rsidRPr="00C3026C" w:rsidRDefault="00C3026C" w:rsidP="00C3026C">
      <w:pPr>
        <w:tabs>
          <w:tab w:val="left" w:pos="0"/>
        </w:tabs>
        <w:spacing w:line="276" w:lineRule="auto"/>
        <w:rPr>
          <w:rFonts w:eastAsia="Calibri" w:cs="Arial"/>
          <w:color w:val="auto"/>
          <w:sz w:val="20"/>
          <w:szCs w:val="22"/>
          <w:lang w:val="nl-NL" w:eastAsia="en-US"/>
        </w:rPr>
      </w:pPr>
    </w:p>
    <w:p w14:paraId="1061272E" w14:textId="77777777" w:rsidR="00C3026C" w:rsidRPr="00C3026C" w:rsidRDefault="00C3026C" w:rsidP="00C3026C">
      <w:pPr>
        <w:tabs>
          <w:tab w:val="left" w:pos="0"/>
        </w:tabs>
        <w:spacing w:line="276" w:lineRule="auto"/>
        <w:ind w:left="1418" w:hanging="1418"/>
        <w:rPr>
          <w:rFonts w:eastAsia="Calibri" w:cs="Arial"/>
          <w:b/>
          <w:color w:val="auto"/>
          <w:sz w:val="20"/>
          <w:szCs w:val="22"/>
          <w:u w:val="single"/>
          <w:lang w:eastAsia="en-US"/>
        </w:rPr>
      </w:pPr>
      <w:r w:rsidRPr="00C3026C">
        <w:rPr>
          <w:rFonts w:eastAsia="Calibri" w:cs="Arial"/>
          <w:b/>
          <w:color w:val="auto"/>
          <w:sz w:val="20"/>
          <w:szCs w:val="22"/>
          <w:u w:val="single"/>
          <w:lang w:eastAsia="en-US"/>
        </w:rPr>
        <w:t>Artikel 12: Toepasselijk recht en bevoegdheid</w:t>
      </w:r>
    </w:p>
    <w:p w14:paraId="7A28C701" w14:textId="77777777" w:rsidR="00C3026C" w:rsidRPr="00C3026C" w:rsidRDefault="00C3026C" w:rsidP="00C3026C">
      <w:pPr>
        <w:tabs>
          <w:tab w:val="left" w:pos="0"/>
        </w:tabs>
        <w:spacing w:line="276" w:lineRule="auto"/>
        <w:ind w:left="1418" w:hanging="1418"/>
        <w:rPr>
          <w:rFonts w:eastAsia="Calibri" w:cs="Arial"/>
          <w:color w:val="auto"/>
          <w:sz w:val="20"/>
          <w:szCs w:val="22"/>
          <w:lang w:eastAsia="en-US"/>
        </w:rPr>
      </w:pPr>
    </w:p>
    <w:p w14:paraId="09677384" w14:textId="77777777" w:rsidR="00C3026C" w:rsidRPr="00C3026C" w:rsidRDefault="00C3026C" w:rsidP="00C3026C">
      <w:pPr>
        <w:tabs>
          <w:tab w:val="left" w:pos="0"/>
        </w:tabs>
        <w:spacing w:line="276" w:lineRule="auto"/>
        <w:ind w:left="700" w:hanging="700"/>
        <w:rPr>
          <w:rFonts w:eastAsia="Calibri" w:cs="Arial"/>
          <w:color w:val="auto"/>
          <w:sz w:val="20"/>
          <w:szCs w:val="22"/>
          <w:lang w:eastAsia="en-US"/>
        </w:rPr>
      </w:pPr>
      <w:r w:rsidRPr="00C3026C">
        <w:rPr>
          <w:rFonts w:eastAsia="Calibri" w:cs="Arial"/>
          <w:b/>
          <w:color w:val="auto"/>
          <w:sz w:val="20"/>
          <w:szCs w:val="22"/>
          <w:lang w:eastAsia="en-US"/>
        </w:rPr>
        <w:t>12.1.</w:t>
      </w:r>
      <w:r w:rsidRPr="00C3026C">
        <w:rPr>
          <w:rFonts w:eastAsia="Calibri" w:cs="Arial"/>
          <w:color w:val="auto"/>
          <w:sz w:val="20"/>
          <w:szCs w:val="22"/>
          <w:lang w:eastAsia="en-US"/>
        </w:rPr>
        <w:tab/>
        <w:t xml:space="preserve">Deze </w:t>
      </w:r>
      <w:r w:rsidRPr="00C3026C">
        <w:rPr>
          <w:rFonts w:eastAsia="Calibri" w:cs="Arial"/>
          <w:color w:val="auto"/>
          <w:sz w:val="20"/>
          <w:szCs w:val="20"/>
          <w:lang w:val="nl-NL" w:eastAsia="en-US"/>
        </w:rPr>
        <w:t xml:space="preserve">Verwerkersovereenkomst </w:t>
      </w:r>
      <w:r w:rsidRPr="00C3026C">
        <w:rPr>
          <w:rFonts w:eastAsia="Calibri" w:cs="Arial"/>
          <w:color w:val="auto"/>
          <w:sz w:val="20"/>
          <w:szCs w:val="22"/>
          <w:lang w:eastAsia="en-US"/>
        </w:rPr>
        <w:t>wordt exclusief beheerst door en geïnterpreteerd overeenkomstig het Belgisch recht.</w:t>
      </w:r>
    </w:p>
    <w:p w14:paraId="60C7560F" w14:textId="77777777" w:rsidR="00C3026C" w:rsidRPr="00C3026C" w:rsidRDefault="00C3026C" w:rsidP="00C3026C">
      <w:pPr>
        <w:tabs>
          <w:tab w:val="left" w:pos="0"/>
        </w:tabs>
        <w:spacing w:line="276" w:lineRule="auto"/>
        <w:ind w:left="1418" w:hanging="1418"/>
        <w:rPr>
          <w:rFonts w:eastAsia="Calibri" w:cs="Arial"/>
          <w:color w:val="auto"/>
          <w:sz w:val="20"/>
          <w:szCs w:val="22"/>
          <w:lang w:eastAsia="en-US"/>
        </w:rPr>
      </w:pPr>
    </w:p>
    <w:p w14:paraId="4B5CF16E" w14:textId="1CA3F02E" w:rsidR="00057331" w:rsidRDefault="00C3026C" w:rsidP="00C3026C">
      <w:pPr>
        <w:spacing w:line="276" w:lineRule="auto"/>
        <w:ind w:left="700" w:hanging="700"/>
        <w:rPr>
          <w:rFonts w:eastAsia="Calibri" w:cs="Arial"/>
          <w:color w:val="auto"/>
          <w:sz w:val="20"/>
          <w:szCs w:val="22"/>
          <w:lang w:eastAsia="en-US"/>
        </w:rPr>
      </w:pPr>
      <w:r w:rsidRPr="00C3026C">
        <w:rPr>
          <w:rFonts w:eastAsia="Calibri" w:cs="Arial"/>
          <w:b/>
          <w:color w:val="auto"/>
          <w:sz w:val="20"/>
          <w:szCs w:val="22"/>
          <w:lang w:eastAsia="en-US"/>
        </w:rPr>
        <w:t>12.2</w:t>
      </w:r>
      <w:r w:rsidRPr="00C3026C">
        <w:rPr>
          <w:rFonts w:eastAsia="Calibri" w:cs="Arial"/>
          <w:color w:val="auto"/>
          <w:sz w:val="20"/>
          <w:szCs w:val="22"/>
          <w:lang w:eastAsia="en-US"/>
        </w:rPr>
        <w:t>.</w:t>
      </w:r>
      <w:r w:rsidRPr="00C3026C">
        <w:rPr>
          <w:rFonts w:eastAsia="Calibri" w:cs="Arial"/>
          <w:color w:val="auto"/>
          <w:sz w:val="20"/>
          <w:szCs w:val="22"/>
          <w:lang w:eastAsia="en-US"/>
        </w:rPr>
        <w:tab/>
        <w:t xml:space="preserve">De rechtbanken van </w:t>
      </w:r>
      <w:r w:rsidR="00C06631">
        <w:rPr>
          <w:rFonts w:eastAsia="Calibri" w:cs="Arial"/>
          <w:color w:val="auto"/>
          <w:sz w:val="20"/>
          <w:szCs w:val="22"/>
          <w:lang w:eastAsia="en-US"/>
        </w:rPr>
        <w:t>[</w:t>
      </w:r>
      <w:r w:rsidR="00C06631" w:rsidRPr="00C06631">
        <w:rPr>
          <w:rFonts w:eastAsia="Calibri" w:cs="Arial"/>
          <w:color w:val="auto"/>
          <w:sz w:val="20"/>
          <w:szCs w:val="22"/>
          <w:highlight w:val="yellow"/>
          <w:lang w:eastAsia="en-US"/>
        </w:rPr>
        <w:t>plaats</w:t>
      </w:r>
      <w:r w:rsidR="00C06631">
        <w:rPr>
          <w:rFonts w:eastAsia="Calibri" w:cs="Arial"/>
          <w:color w:val="auto"/>
          <w:sz w:val="20"/>
          <w:szCs w:val="22"/>
          <w:lang w:eastAsia="en-US"/>
        </w:rPr>
        <w:t>]</w:t>
      </w:r>
      <w:r w:rsidRPr="00C3026C">
        <w:rPr>
          <w:rFonts w:eastAsia="Calibri" w:cs="Arial"/>
          <w:color w:val="auto"/>
          <w:sz w:val="20"/>
          <w:szCs w:val="22"/>
          <w:lang w:eastAsia="en-US"/>
        </w:rPr>
        <w:t xml:space="preserve"> zijn exclusief bevoegd voor elk geschil betreffende deze </w:t>
      </w:r>
      <w:r w:rsidR="00C06631">
        <w:rPr>
          <w:rFonts w:eastAsia="Calibri" w:cs="Arial"/>
          <w:color w:val="auto"/>
          <w:sz w:val="20"/>
          <w:szCs w:val="20"/>
          <w:lang w:val="nl-NL" w:eastAsia="en-US"/>
        </w:rPr>
        <w:t>Verwerkers</w:t>
      </w:r>
      <w:r w:rsidRPr="00C3026C">
        <w:rPr>
          <w:rFonts w:eastAsia="Calibri" w:cs="Arial"/>
          <w:color w:val="auto"/>
          <w:sz w:val="20"/>
          <w:szCs w:val="20"/>
          <w:lang w:val="nl-NL" w:eastAsia="en-US"/>
        </w:rPr>
        <w:t>overeenkomst</w:t>
      </w:r>
      <w:r w:rsidRPr="00C3026C">
        <w:rPr>
          <w:rFonts w:eastAsia="Calibri" w:cs="Arial"/>
          <w:color w:val="auto"/>
          <w:sz w:val="20"/>
          <w:szCs w:val="22"/>
          <w:lang w:eastAsia="en-US"/>
        </w:rPr>
        <w:t>.</w:t>
      </w:r>
    </w:p>
    <w:p w14:paraId="66EB332A" w14:textId="77777777" w:rsidR="00B552EA" w:rsidRPr="00C3026C" w:rsidRDefault="00B552EA" w:rsidP="00C3026C">
      <w:pPr>
        <w:spacing w:line="276" w:lineRule="auto"/>
        <w:ind w:left="700" w:hanging="700"/>
        <w:rPr>
          <w:rFonts w:eastAsia="Calibri" w:cs="Arial"/>
          <w:color w:val="auto"/>
          <w:sz w:val="20"/>
          <w:szCs w:val="22"/>
          <w:lang w:eastAsia="en-US"/>
        </w:rPr>
      </w:pPr>
    </w:p>
    <w:p w14:paraId="2EBB8CE0" w14:textId="77777777" w:rsidR="00C3026C" w:rsidRPr="00C3026C" w:rsidRDefault="00C3026C" w:rsidP="00C3026C">
      <w:pPr>
        <w:tabs>
          <w:tab w:val="left" w:pos="0"/>
        </w:tabs>
        <w:spacing w:line="276" w:lineRule="auto"/>
        <w:ind w:left="1418" w:hanging="1418"/>
        <w:jc w:val="center"/>
        <w:rPr>
          <w:rFonts w:eastAsia="Calibri" w:cs="Arial"/>
          <w:color w:val="auto"/>
          <w:sz w:val="20"/>
          <w:szCs w:val="22"/>
          <w:lang w:eastAsia="en-US"/>
        </w:rPr>
      </w:pPr>
      <w:r w:rsidRPr="00C3026C">
        <w:rPr>
          <w:rFonts w:eastAsia="Calibri" w:cs="Arial"/>
          <w:color w:val="auto"/>
          <w:sz w:val="20"/>
          <w:szCs w:val="22"/>
          <w:lang w:eastAsia="en-US"/>
        </w:rPr>
        <w:t>* * *</w:t>
      </w:r>
    </w:p>
    <w:p w14:paraId="3C146FC6" w14:textId="77777777" w:rsidR="00A86964" w:rsidRDefault="00A86964" w:rsidP="00C06631">
      <w:pPr>
        <w:tabs>
          <w:tab w:val="left" w:pos="0"/>
        </w:tabs>
        <w:spacing w:line="276" w:lineRule="auto"/>
        <w:ind w:left="1418" w:hanging="1418"/>
        <w:rPr>
          <w:rFonts w:eastAsia="Calibri" w:cs="Arial"/>
          <w:color w:val="auto"/>
          <w:sz w:val="20"/>
          <w:szCs w:val="22"/>
          <w:lang w:eastAsia="en-US"/>
        </w:rPr>
      </w:pPr>
      <w:bookmarkStart w:id="0" w:name="_GoBack"/>
      <w:bookmarkEnd w:id="0"/>
    </w:p>
    <w:p w14:paraId="076784FD" w14:textId="77777777" w:rsidR="00A86964" w:rsidRPr="009A3DA4" w:rsidRDefault="00A86964" w:rsidP="00A86964">
      <w:pPr>
        <w:autoSpaceDE w:val="0"/>
        <w:autoSpaceDN w:val="0"/>
        <w:spacing w:line="240" w:lineRule="auto"/>
        <w:rPr>
          <w:rFonts w:eastAsia="Arial Unicode MS" w:cs="Arial"/>
          <w:sz w:val="20"/>
        </w:rPr>
      </w:pPr>
      <w:r w:rsidRPr="009A3DA4">
        <w:rPr>
          <w:rFonts w:eastAsia="Arial Unicode MS" w:cs="Arial"/>
          <w:sz w:val="20"/>
        </w:rPr>
        <w:t>Opgesteld in 2 exemplaren te [</w:t>
      </w:r>
      <w:r>
        <w:rPr>
          <w:rFonts w:eastAsia="Arial Unicode MS" w:cs="Arial"/>
          <w:sz w:val="20"/>
          <w:highlight w:val="yellow"/>
        </w:rPr>
        <w:t>plaats</w:t>
      </w:r>
      <w:r w:rsidRPr="009A3DA4">
        <w:rPr>
          <w:rFonts w:eastAsia="Arial Unicode MS" w:cs="Arial"/>
          <w:sz w:val="20"/>
        </w:rPr>
        <w:t>] op [</w:t>
      </w:r>
      <w:r>
        <w:rPr>
          <w:rFonts w:eastAsia="Arial Unicode MS" w:cs="Arial"/>
          <w:sz w:val="20"/>
          <w:highlight w:val="yellow"/>
        </w:rPr>
        <w:t>datum</w:t>
      </w:r>
      <w:r w:rsidRPr="009A3DA4">
        <w:rPr>
          <w:rFonts w:eastAsia="Arial Unicode MS" w:cs="Arial"/>
          <w:sz w:val="20"/>
        </w:rPr>
        <w:t xml:space="preserve">], waarbij elke </w:t>
      </w:r>
      <w:r>
        <w:rPr>
          <w:rFonts w:eastAsia="Arial Unicode MS" w:cs="Arial"/>
          <w:sz w:val="20"/>
        </w:rPr>
        <w:t>P</w:t>
      </w:r>
      <w:r w:rsidRPr="009A3DA4">
        <w:rPr>
          <w:rFonts w:eastAsia="Arial Unicode MS" w:cs="Arial"/>
          <w:sz w:val="20"/>
        </w:rPr>
        <w:t>artij verklaart 1 origineel te hebben ontvangen.</w:t>
      </w:r>
    </w:p>
    <w:p w14:paraId="296598F5" w14:textId="77777777" w:rsidR="00A86964" w:rsidRPr="009A3DA4" w:rsidRDefault="00A86964" w:rsidP="00A86964">
      <w:pPr>
        <w:autoSpaceDE w:val="0"/>
        <w:autoSpaceDN w:val="0"/>
        <w:spacing w:line="240" w:lineRule="auto"/>
        <w:ind w:left="454"/>
        <w:rPr>
          <w:rFonts w:eastAsia="Arial Unicode MS" w:cs="Arial"/>
          <w:sz w:val="20"/>
        </w:rPr>
      </w:pPr>
    </w:p>
    <w:p w14:paraId="39A9A793" w14:textId="77777777" w:rsidR="00A86964" w:rsidRPr="009A3DA4" w:rsidRDefault="00A86964" w:rsidP="00A86964">
      <w:pPr>
        <w:autoSpaceDE w:val="0"/>
        <w:autoSpaceDN w:val="0"/>
        <w:spacing w:line="240" w:lineRule="auto"/>
        <w:ind w:left="454"/>
        <w:rPr>
          <w:rFonts w:eastAsia="Arial Unicode MS" w:cs="Arial"/>
          <w:sz w:val="20"/>
        </w:rPr>
      </w:pPr>
    </w:p>
    <w:p w14:paraId="3C8E9190" w14:textId="77777777" w:rsidR="00A86964" w:rsidRPr="009A3DA4" w:rsidRDefault="00A86964" w:rsidP="00A86964">
      <w:pPr>
        <w:autoSpaceDE w:val="0"/>
        <w:autoSpaceDN w:val="0"/>
        <w:spacing w:line="240" w:lineRule="auto"/>
        <w:ind w:left="454"/>
        <w:rPr>
          <w:rFonts w:eastAsia="Arial Unicode MS" w:cs="Arial"/>
          <w:sz w:val="20"/>
        </w:rPr>
      </w:pPr>
    </w:p>
    <w:p w14:paraId="44730F03" w14:textId="77777777" w:rsidR="00A86964" w:rsidRDefault="00A86964" w:rsidP="00A86964">
      <w:pPr>
        <w:autoSpaceDE w:val="0"/>
        <w:autoSpaceDN w:val="0"/>
        <w:spacing w:line="240" w:lineRule="auto"/>
        <w:rPr>
          <w:rFonts w:eastAsia="Arial Unicode MS" w:cs="Arial"/>
          <w:sz w:val="20"/>
        </w:rPr>
      </w:pPr>
    </w:p>
    <w:p w14:paraId="0D13CDCB" w14:textId="77777777" w:rsidR="00A86964" w:rsidRPr="009A3DA4" w:rsidRDefault="00A86964" w:rsidP="00A86964">
      <w:pPr>
        <w:autoSpaceDE w:val="0"/>
        <w:autoSpaceDN w:val="0"/>
        <w:spacing w:line="240" w:lineRule="auto"/>
        <w:rPr>
          <w:rFonts w:eastAsia="Arial Unicode MS" w:cs="Arial"/>
          <w:sz w:val="20"/>
        </w:rPr>
      </w:pPr>
      <w:r>
        <w:rPr>
          <w:rFonts w:eastAsia="Arial Unicode MS" w:cs="Arial"/>
          <w:sz w:val="20"/>
          <w:u w:val="single"/>
        </w:rPr>
        <w:t xml:space="preserve">  </w:t>
      </w:r>
      <w:r w:rsidRPr="009A3DA4">
        <w:rPr>
          <w:rFonts w:eastAsia="Arial Unicode MS" w:cs="Arial"/>
          <w:sz w:val="20"/>
          <w:u w:val="single"/>
        </w:rPr>
        <w:tab/>
      </w:r>
      <w:r w:rsidRPr="009A3DA4">
        <w:rPr>
          <w:rFonts w:eastAsia="Arial Unicode MS" w:cs="Arial"/>
          <w:sz w:val="20"/>
          <w:u w:val="single"/>
        </w:rPr>
        <w:tab/>
      </w:r>
      <w:r w:rsidRPr="009A3DA4">
        <w:rPr>
          <w:rFonts w:eastAsia="Arial Unicode MS" w:cs="Arial"/>
          <w:sz w:val="20"/>
          <w:u w:val="single"/>
        </w:rPr>
        <w:tab/>
      </w:r>
      <w:r>
        <w:rPr>
          <w:rFonts w:eastAsia="Arial Unicode MS" w:cs="Arial"/>
          <w:sz w:val="20"/>
          <w:u w:val="single"/>
        </w:rPr>
        <w:t xml:space="preserve">   </w:t>
      </w:r>
      <w:r w:rsidRPr="009A3DA4">
        <w:rPr>
          <w:rFonts w:eastAsia="Arial Unicode MS" w:cs="Arial"/>
          <w:sz w:val="20"/>
          <w:u w:val="single"/>
        </w:rPr>
        <w:tab/>
      </w:r>
      <w:r w:rsidRPr="009A3DA4">
        <w:rPr>
          <w:rFonts w:eastAsia="Arial Unicode MS" w:cs="Arial"/>
          <w:sz w:val="20"/>
        </w:rPr>
        <w:tab/>
      </w:r>
      <w:r w:rsidRPr="009A3DA4">
        <w:rPr>
          <w:rFonts w:eastAsia="Arial Unicode MS" w:cs="Arial"/>
          <w:sz w:val="20"/>
        </w:rPr>
        <w:tab/>
      </w:r>
      <w:r>
        <w:rPr>
          <w:rFonts w:eastAsia="Arial Unicode MS" w:cs="Arial"/>
          <w:sz w:val="20"/>
        </w:rPr>
        <w:tab/>
      </w:r>
      <w:r w:rsidRPr="009A3DA4">
        <w:rPr>
          <w:rFonts w:eastAsia="Arial Unicode MS" w:cs="Arial"/>
          <w:sz w:val="20"/>
          <w:u w:val="single"/>
        </w:rPr>
        <w:tab/>
      </w:r>
      <w:r w:rsidRPr="009A3DA4">
        <w:rPr>
          <w:rFonts w:eastAsia="Arial Unicode MS" w:cs="Arial"/>
          <w:sz w:val="20"/>
          <w:u w:val="single"/>
        </w:rPr>
        <w:tab/>
      </w:r>
      <w:r w:rsidRPr="009A3DA4">
        <w:rPr>
          <w:rFonts w:eastAsia="Arial Unicode MS" w:cs="Arial"/>
          <w:sz w:val="20"/>
          <w:u w:val="single"/>
        </w:rPr>
        <w:tab/>
      </w:r>
      <w:r>
        <w:rPr>
          <w:rFonts w:eastAsia="Arial Unicode MS" w:cs="Arial"/>
          <w:sz w:val="20"/>
          <w:u w:val="single"/>
        </w:rPr>
        <w:t xml:space="preserve">    </w:t>
      </w:r>
      <w:r w:rsidRPr="009A3DA4">
        <w:rPr>
          <w:rFonts w:eastAsia="Arial Unicode MS" w:cs="Arial"/>
          <w:sz w:val="20"/>
          <w:u w:val="single"/>
        </w:rPr>
        <w:tab/>
      </w:r>
      <w:r w:rsidRPr="009A3DA4">
        <w:rPr>
          <w:rFonts w:eastAsia="Arial Unicode MS" w:cs="Arial"/>
          <w:sz w:val="20"/>
          <w:u w:val="single"/>
        </w:rPr>
        <w:tab/>
      </w:r>
    </w:p>
    <w:p w14:paraId="387D7A84" w14:textId="390BFABE" w:rsidR="00A86964" w:rsidRPr="009A3DA4" w:rsidRDefault="00A86964" w:rsidP="00A86964">
      <w:pPr>
        <w:autoSpaceDE w:val="0"/>
        <w:autoSpaceDN w:val="0"/>
        <w:spacing w:line="240" w:lineRule="auto"/>
        <w:rPr>
          <w:rFonts w:eastAsia="Arial Unicode MS" w:cs="Arial"/>
          <w:sz w:val="20"/>
        </w:rPr>
      </w:pPr>
      <w:r w:rsidRPr="00C3026C">
        <w:rPr>
          <w:rFonts w:eastAsia="Calibri" w:cs="Arial"/>
          <w:color w:val="auto"/>
          <w:sz w:val="20"/>
          <w:szCs w:val="22"/>
          <w:lang w:eastAsia="en-US"/>
        </w:rPr>
        <w:t xml:space="preserve">Voor </w:t>
      </w:r>
      <w:r>
        <w:rPr>
          <w:rFonts w:eastAsia="Calibri" w:cs="Arial"/>
          <w:bCs/>
          <w:color w:val="auto"/>
          <w:sz w:val="20"/>
          <w:szCs w:val="20"/>
          <w:lang w:eastAsia="en-US"/>
        </w:rPr>
        <w:t>de Verwerker</w:t>
      </w:r>
      <w:r>
        <w:rPr>
          <w:rFonts w:eastAsia="Arial Unicode MS" w:cs="Arial"/>
          <w:sz w:val="20"/>
        </w:rPr>
        <w:tab/>
      </w:r>
      <w:r>
        <w:rPr>
          <w:rFonts w:eastAsia="Arial Unicode MS" w:cs="Arial"/>
          <w:sz w:val="20"/>
        </w:rPr>
        <w:tab/>
      </w:r>
      <w:r>
        <w:rPr>
          <w:rFonts w:eastAsia="Arial Unicode MS" w:cs="Arial"/>
          <w:sz w:val="20"/>
        </w:rPr>
        <w:tab/>
      </w:r>
      <w:r>
        <w:rPr>
          <w:rFonts w:eastAsia="Arial Unicode MS" w:cs="Arial"/>
          <w:sz w:val="20"/>
        </w:rPr>
        <w:tab/>
      </w:r>
      <w:r>
        <w:rPr>
          <w:rFonts w:eastAsia="Arial Unicode MS" w:cs="Arial"/>
          <w:sz w:val="20"/>
        </w:rPr>
        <w:tab/>
      </w:r>
      <w:r>
        <w:rPr>
          <w:rFonts w:eastAsia="Calibri" w:cs="Arial"/>
          <w:color w:val="auto"/>
          <w:sz w:val="20"/>
          <w:szCs w:val="22"/>
          <w:lang w:eastAsia="en-US"/>
        </w:rPr>
        <w:t>Voor de Verwerkingsverantwoordelijke</w:t>
      </w:r>
    </w:p>
    <w:p w14:paraId="72712B58" w14:textId="4FE3E440" w:rsidR="00A86964" w:rsidRPr="00C06631" w:rsidRDefault="00A86964" w:rsidP="00A86964">
      <w:pPr>
        <w:tabs>
          <w:tab w:val="left" w:pos="0"/>
        </w:tabs>
        <w:spacing w:line="276" w:lineRule="auto"/>
        <w:ind w:left="1418" w:hanging="1418"/>
        <w:rPr>
          <w:rFonts w:eastAsia="Calibri" w:cs="Arial"/>
          <w:color w:val="auto"/>
          <w:sz w:val="20"/>
          <w:szCs w:val="22"/>
          <w:lang w:eastAsia="en-US"/>
        </w:rPr>
      </w:pPr>
      <w:r w:rsidRPr="00C06631">
        <w:rPr>
          <w:rFonts w:eastAsia="Calibri" w:cs="Arial"/>
          <w:color w:val="auto"/>
          <w:sz w:val="20"/>
          <w:szCs w:val="22"/>
          <w:lang w:eastAsia="en-US"/>
        </w:rPr>
        <w:t>Naam:</w:t>
      </w:r>
      <w:r>
        <w:rPr>
          <w:rFonts w:eastAsia="Calibri" w:cs="Arial"/>
          <w:color w:val="auto"/>
          <w:sz w:val="20"/>
          <w:szCs w:val="22"/>
          <w:lang w:eastAsia="en-US"/>
        </w:rPr>
        <w:t xml:space="preserve"> [</w:t>
      </w:r>
      <w:r w:rsidRPr="00DD277F">
        <w:rPr>
          <w:rFonts w:eastAsia="Calibri" w:cs="Arial"/>
          <w:color w:val="auto"/>
          <w:sz w:val="20"/>
          <w:szCs w:val="22"/>
          <w:highlight w:val="yellow"/>
          <w:lang w:eastAsia="en-US"/>
        </w:rPr>
        <w:t>naam</w:t>
      </w:r>
      <w:r>
        <w:rPr>
          <w:rFonts w:eastAsia="Calibri" w:cs="Arial"/>
          <w:color w:val="auto"/>
          <w:sz w:val="20"/>
          <w:szCs w:val="22"/>
          <w:lang w:eastAsia="en-US"/>
        </w:rPr>
        <w:t>]</w:t>
      </w:r>
      <w:r w:rsidRPr="00C06631">
        <w:rPr>
          <w:rFonts w:eastAsia="Calibri" w:cs="Arial"/>
          <w:color w:val="auto"/>
          <w:sz w:val="20"/>
          <w:szCs w:val="22"/>
          <w:lang w:eastAsia="en-US"/>
        </w:rPr>
        <w:tab/>
      </w:r>
      <w:r w:rsidRPr="00C06631">
        <w:rPr>
          <w:rFonts w:eastAsia="Calibri" w:cs="Arial"/>
          <w:color w:val="auto"/>
          <w:sz w:val="20"/>
          <w:szCs w:val="22"/>
          <w:lang w:eastAsia="en-US"/>
        </w:rPr>
        <w:tab/>
      </w:r>
      <w:r w:rsidRPr="00C06631">
        <w:rPr>
          <w:rFonts w:eastAsia="Calibri" w:cs="Arial"/>
          <w:color w:val="auto"/>
          <w:sz w:val="20"/>
          <w:szCs w:val="22"/>
          <w:lang w:eastAsia="en-US"/>
        </w:rPr>
        <w:tab/>
      </w:r>
      <w:r w:rsidRPr="00C06631">
        <w:rPr>
          <w:rFonts w:eastAsia="Calibri" w:cs="Arial"/>
          <w:color w:val="auto"/>
          <w:sz w:val="20"/>
          <w:szCs w:val="22"/>
          <w:lang w:eastAsia="en-US"/>
        </w:rPr>
        <w:tab/>
      </w:r>
      <w:r w:rsidRPr="00C06631">
        <w:rPr>
          <w:rFonts w:eastAsia="Calibri" w:cs="Arial"/>
          <w:color w:val="auto"/>
          <w:sz w:val="20"/>
          <w:szCs w:val="22"/>
          <w:lang w:eastAsia="en-US"/>
        </w:rPr>
        <w:tab/>
      </w:r>
      <w:r w:rsidRPr="00C06631">
        <w:rPr>
          <w:rFonts w:eastAsia="Calibri" w:cs="Arial"/>
          <w:color w:val="auto"/>
          <w:sz w:val="20"/>
          <w:szCs w:val="22"/>
          <w:lang w:eastAsia="en-US"/>
        </w:rPr>
        <w:tab/>
      </w:r>
      <w:r w:rsidRPr="00C06631">
        <w:rPr>
          <w:rFonts w:eastAsia="Calibri" w:cs="Arial"/>
          <w:color w:val="auto"/>
          <w:sz w:val="20"/>
          <w:szCs w:val="22"/>
          <w:lang w:eastAsia="en-US"/>
        </w:rPr>
        <w:tab/>
        <w:t>Naam:</w:t>
      </w:r>
      <w:r>
        <w:rPr>
          <w:rFonts w:eastAsia="Calibri" w:cs="Arial"/>
          <w:color w:val="auto"/>
          <w:sz w:val="20"/>
          <w:szCs w:val="22"/>
          <w:lang w:eastAsia="en-US"/>
        </w:rPr>
        <w:t xml:space="preserve"> [</w:t>
      </w:r>
      <w:r w:rsidRPr="00DD277F">
        <w:rPr>
          <w:rFonts w:eastAsia="Calibri" w:cs="Arial"/>
          <w:color w:val="auto"/>
          <w:sz w:val="20"/>
          <w:szCs w:val="22"/>
          <w:highlight w:val="yellow"/>
          <w:lang w:eastAsia="en-US"/>
        </w:rPr>
        <w:t>naam</w:t>
      </w:r>
      <w:r>
        <w:rPr>
          <w:rFonts w:eastAsia="Calibri" w:cs="Arial"/>
          <w:color w:val="auto"/>
          <w:sz w:val="20"/>
          <w:szCs w:val="22"/>
          <w:lang w:eastAsia="en-US"/>
        </w:rPr>
        <w:t>]</w:t>
      </w:r>
      <w:r w:rsidRPr="00C06631">
        <w:rPr>
          <w:rFonts w:eastAsia="Calibri" w:cs="Arial"/>
          <w:color w:val="auto"/>
          <w:sz w:val="20"/>
          <w:szCs w:val="22"/>
          <w:lang w:eastAsia="en-US"/>
        </w:rPr>
        <w:tab/>
      </w:r>
      <w:r w:rsidRPr="00C06631">
        <w:rPr>
          <w:rFonts w:eastAsia="Calibri" w:cs="Arial"/>
          <w:color w:val="auto"/>
          <w:sz w:val="20"/>
          <w:szCs w:val="22"/>
          <w:lang w:eastAsia="en-US"/>
        </w:rPr>
        <w:tab/>
      </w:r>
    </w:p>
    <w:p w14:paraId="7A98B851" w14:textId="74B84995" w:rsidR="00A86964" w:rsidRDefault="00A86964" w:rsidP="00A86964">
      <w:pPr>
        <w:tabs>
          <w:tab w:val="left" w:pos="0"/>
        </w:tabs>
        <w:spacing w:line="276" w:lineRule="auto"/>
        <w:ind w:left="1418" w:hanging="1418"/>
        <w:rPr>
          <w:rFonts w:eastAsia="Calibri" w:cs="Arial"/>
          <w:color w:val="auto"/>
          <w:sz w:val="20"/>
          <w:szCs w:val="22"/>
          <w:lang w:eastAsia="en-US"/>
        </w:rPr>
      </w:pPr>
      <w:r>
        <w:rPr>
          <w:rFonts w:eastAsia="Calibri" w:cs="Arial"/>
          <w:color w:val="auto"/>
          <w:sz w:val="20"/>
          <w:szCs w:val="22"/>
          <w:lang w:eastAsia="en-US"/>
        </w:rPr>
        <w:t>Functie: [</w:t>
      </w:r>
      <w:r w:rsidRPr="00DD277F">
        <w:rPr>
          <w:rFonts w:eastAsia="Calibri" w:cs="Arial"/>
          <w:color w:val="auto"/>
          <w:sz w:val="20"/>
          <w:szCs w:val="22"/>
          <w:highlight w:val="yellow"/>
          <w:lang w:eastAsia="en-US"/>
        </w:rPr>
        <w:t>functie</w:t>
      </w:r>
      <w:r>
        <w:rPr>
          <w:rFonts w:eastAsia="Calibri" w:cs="Arial"/>
          <w:color w:val="auto"/>
          <w:sz w:val="20"/>
          <w:szCs w:val="22"/>
          <w:lang w:eastAsia="en-US"/>
        </w:rPr>
        <w:t>]</w:t>
      </w:r>
      <w:r w:rsidRPr="00C06631">
        <w:rPr>
          <w:rFonts w:eastAsia="Calibri" w:cs="Arial"/>
          <w:color w:val="auto"/>
          <w:sz w:val="20"/>
          <w:szCs w:val="22"/>
          <w:lang w:eastAsia="en-US"/>
        </w:rPr>
        <w:tab/>
      </w:r>
      <w:r w:rsidRPr="00C06631">
        <w:rPr>
          <w:rFonts w:eastAsia="Calibri" w:cs="Arial"/>
          <w:color w:val="auto"/>
          <w:sz w:val="20"/>
          <w:szCs w:val="22"/>
          <w:lang w:eastAsia="en-US"/>
        </w:rPr>
        <w:tab/>
      </w:r>
      <w:r w:rsidRPr="00C06631">
        <w:rPr>
          <w:rFonts w:eastAsia="Calibri" w:cs="Arial"/>
          <w:color w:val="auto"/>
          <w:sz w:val="20"/>
          <w:szCs w:val="22"/>
          <w:lang w:eastAsia="en-US"/>
        </w:rPr>
        <w:tab/>
      </w:r>
      <w:r w:rsidRPr="00C06631">
        <w:rPr>
          <w:rFonts w:eastAsia="Calibri" w:cs="Arial"/>
          <w:color w:val="auto"/>
          <w:sz w:val="20"/>
          <w:szCs w:val="22"/>
          <w:lang w:eastAsia="en-US"/>
        </w:rPr>
        <w:tab/>
      </w:r>
      <w:r w:rsidRPr="00C06631">
        <w:rPr>
          <w:rFonts w:eastAsia="Calibri" w:cs="Arial"/>
          <w:color w:val="auto"/>
          <w:sz w:val="20"/>
          <w:szCs w:val="22"/>
          <w:lang w:eastAsia="en-US"/>
        </w:rPr>
        <w:tab/>
        <w:t>Functie:</w:t>
      </w:r>
      <w:r>
        <w:rPr>
          <w:rFonts w:eastAsia="Calibri" w:cs="Arial"/>
          <w:color w:val="auto"/>
          <w:sz w:val="20"/>
          <w:szCs w:val="22"/>
          <w:lang w:eastAsia="en-US"/>
        </w:rPr>
        <w:t xml:space="preserve"> [</w:t>
      </w:r>
      <w:r w:rsidRPr="00DD277F">
        <w:rPr>
          <w:rFonts w:eastAsia="Calibri" w:cs="Arial"/>
          <w:color w:val="auto"/>
          <w:sz w:val="20"/>
          <w:szCs w:val="22"/>
          <w:highlight w:val="yellow"/>
          <w:lang w:eastAsia="en-US"/>
        </w:rPr>
        <w:t>functie</w:t>
      </w:r>
      <w:r>
        <w:rPr>
          <w:rFonts w:eastAsia="Calibri" w:cs="Arial"/>
          <w:color w:val="auto"/>
          <w:sz w:val="20"/>
          <w:szCs w:val="22"/>
          <w:lang w:eastAsia="en-US"/>
        </w:rPr>
        <w:t>]</w:t>
      </w:r>
    </w:p>
    <w:p w14:paraId="2D41C609" w14:textId="77777777" w:rsidR="00A86964" w:rsidRPr="0080053C" w:rsidRDefault="00A86964" w:rsidP="00A86964">
      <w:pPr>
        <w:spacing w:line="240" w:lineRule="auto"/>
        <w:rPr>
          <w:rFonts w:eastAsia="Arial Unicode MS" w:cs="Arial"/>
          <w:sz w:val="20"/>
        </w:rPr>
      </w:pPr>
    </w:p>
    <w:p w14:paraId="4F570310" w14:textId="77777777" w:rsidR="00A86964" w:rsidRPr="0058739C" w:rsidRDefault="00A86964" w:rsidP="00A86964">
      <w:pPr>
        <w:spacing w:line="240" w:lineRule="auto"/>
        <w:rPr>
          <w:rFonts w:eastAsia="Arial Unicode MS" w:cs="Arial"/>
          <w:sz w:val="20"/>
        </w:rPr>
      </w:pPr>
      <w:r w:rsidRPr="003C19EE">
        <w:rPr>
          <w:rFonts w:eastAsia="Arial Unicode MS" w:cs="Arial"/>
          <w:i/>
          <w:sz w:val="20"/>
        </w:rPr>
        <w:t>(Door beide Partijen te ondertekenen met vermelding: “gelezen en goedgekeurd”)</w:t>
      </w:r>
    </w:p>
    <w:p w14:paraId="7710C609" w14:textId="77777777" w:rsidR="00A86964" w:rsidRDefault="00A86964" w:rsidP="00C06631">
      <w:pPr>
        <w:tabs>
          <w:tab w:val="left" w:pos="0"/>
        </w:tabs>
        <w:spacing w:line="276" w:lineRule="auto"/>
        <w:ind w:left="1418" w:hanging="1418"/>
        <w:rPr>
          <w:rFonts w:eastAsia="Calibri" w:cs="Arial"/>
          <w:color w:val="auto"/>
          <w:sz w:val="20"/>
          <w:szCs w:val="22"/>
          <w:lang w:eastAsia="en-US"/>
        </w:rPr>
      </w:pPr>
    </w:p>
    <w:sectPr w:rsidR="00A86964" w:rsidSect="00655414">
      <w:footerReference w:type="even" r:id="rId19"/>
      <w:footerReference w:type="default" r:id="rId20"/>
      <w:footerReference w:type="first" r:id="rId21"/>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43C53" w14:textId="77777777" w:rsidR="005E2774" w:rsidRDefault="005E2774" w:rsidP="00D14557">
      <w:pPr>
        <w:spacing w:line="240" w:lineRule="auto"/>
      </w:pPr>
      <w:r>
        <w:separator/>
      </w:r>
    </w:p>
  </w:endnote>
  <w:endnote w:type="continuationSeparator" w:id="0">
    <w:p w14:paraId="7E8D2DE1" w14:textId="77777777" w:rsidR="005E2774" w:rsidRDefault="005E2774" w:rsidP="00D14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legant Lux Pro Mager">
    <w:altName w:val="Courier New"/>
    <w:panose1 w:val="00000000000000000000"/>
    <w:charset w:val="4D"/>
    <w:family w:val="auto"/>
    <w:notTrueType/>
    <w:pitch w:val="variable"/>
    <w:sig w:usb0="00000001" w:usb1="00000000" w:usb2="00000000" w:usb3="00000000" w:csb0="00000097" w:csb1="00000000"/>
  </w:font>
  <w:font w:name="Karl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2B526" w14:textId="51523F5F" w:rsidR="005E2774" w:rsidRPr="001E5317" w:rsidRDefault="005E2774" w:rsidP="001E5317">
    <w:pPr>
      <w:spacing w:line="240" w:lineRule="auto"/>
      <w:jc w:val="center"/>
      <w:rPr>
        <w:b/>
        <w:color w:val="3B4875"/>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251F7" w14:textId="6C75CDAE" w:rsidR="005E2774" w:rsidRPr="007F0186" w:rsidRDefault="005E2774" w:rsidP="001E5317">
    <w:pPr>
      <w:spacing w:line="240" w:lineRule="auto"/>
      <w:ind w:right="2"/>
      <w:rPr>
        <w:color w:val="3B4875"/>
      </w:rPr>
    </w:pPr>
    <w:r>
      <w:rPr>
        <w:noProof/>
        <w:color w:val="3B4875"/>
      </w:rPr>
      <w:pict w14:anchorId="699BF210">
        <v:rect id="_x0000_i1026" alt="" style="width:487.3pt;height:.05pt;mso-wrap-style:square;mso-width-percent:0;mso-height-percent:0;mso-width-percent:0;mso-height-percent:0;v-text-anchor:top" o:hralign="center" o:hrstd="t" o:hrnoshade="t" o:hr="t" fillcolor="#3b4875" stroked="f"/>
      </w:pict>
    </w:r>
  </w:p>
  <w:p w14:paraId="542F37C3" w14:textId="77777777" w:rsidR="005E2774" w:rsidRPr="00CE03E3" w:rsidRDefault="005E2774" w:rsidP="001E5317">
    <w:pPr>
      <w:spacing w:line="240" w:lineRule="auto"/>
      <w:ind w:left="-567" w:firstLine="567"/>
      <w:rPr>
        <w:rFonts w:eastAsia="Karla"/>
        <w:color w:val="3B4875"/>
        <w:sz w:val="17"/>
        <w:szCs w:val="17"/>
      </w:rPr>
    </w:pPr>
    <w:r w:rsidRPr="00CE03E3">
      <w:rPr>
        <w:rFonts w:eastAsia="Karla"/>
        <w:color w:val="3B4875"/>
        <w:sz w:val="17"/>
        <w:szCs w:val="17"/>
      </w:rPr>
      <w:t xml:space="preserve">Advocatenkantoor Peeters Euregio Law BV BVBA </w:t>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Pr>
        <w:rFonts w:eastAsia="Karla"/>
        <w:color w:val="3B4875"/>
        <w:sz w:val="17"/>
        <w:szCs w:val="17"/>
      </w:rPr>
      <w:tab/>
    </w:r>
    <w:r w:rsidRPr="00CE03E3">
      <w:rPr>
        <w:rFonts w:eastAsia="Karla"/>
        <w:color w:val="3B4875"/>
        <w:sz w:val="17"/>
        <w:szCs w:val="17"/>
      </w:rPr>
      <w:t>Rekening (ING)  BIC: BBRUBEBB</w:t>
    </w:r>
  </w:p>
  <w:p w14:paraId="327B152C" w14:textId="77777777" w:rsidR="005E2774" w:rsidRPr="00CE03E3" w:rsidRDefault="005E2774" w:rsidP="001E5317">
    <w:pPr>
      <w:spacing w:line="240" w:lineRule="auto"/>
      <w:ind w:left="-567" w:firstLine="567"/>
      <w:rPr>
        <w:color w:val="3B4875"/>
        <w:sz w:val="17"/>
        <w:szCs w:val="17"/>
        <w:lang w:val="en-GB"/>
      </w:rPr>
    </w:pPr>
    <w:proofErr w:type="spellStart"/>
    <w:r w:rsidRPr="00CE03E3">
      <w:rPr>
        <w:rFonts w:eastAsia="Karla"/>
        <w:color w:val="3B4875"/>
        <w:sz w:val="17"/>
        <w:szCs w:val="17"/>
        <w:lang w:val="en-GB"/>
      </w:rPr>
      <w:t>Kempische</w:t>
    </w:r>
    <w:proofErr w:type="spellEnd"/>
    <w:r w:rsidRPr="00CE03E3">
      <w:rPr>
        <w:rFonts w:eastAsia="Karla"/>
        <w:color w:val="3B4875"/>
        <w:sz w:val="17"/>
        <w:szCs w:val="17"/>
        <w:lang w:val="en-GB"/>
      </w:rPr>
      <w:t xml:space="preserve"> </w:t>
    </w:r>
    <w:proofErr w:type="spellStart"/>
    <w:r w:rsidRPr="00CE03E3">
      <w:rPr>
        <w:rFonts w:eastAsia="Karla"/>
        <w:color w:val="3B4875"/>
        <w:sz w:val="17"/>
        <w:szCs w:val="17"/>
        <w:lang w:val="en-GB"/>
      </w:rPr>
      <w:t>Steenweg</w:t>
    </w:r>
    <w:proofErr w:type="spellEnd"/>
    <w:r w:rsidRPr="00CE03E3">
      <w:rPr>
        <w:rFonts w:eastAsia="Karla"/>
        <w:color w:val="3B4875"/>
        <w:sz w:val="17"/>
        <w:szCs w:val="17"/>
        <w:lang w:val="en-GB"/>
      </w:rPr>
      <w:t xml:space="preserve"> 305 bus 202 (Corda Campus)</w:t>
    </w:r>
    <w:r w:rsidRPr="00CE03E3">
      <w:rPr>
        <w:color w:val="3B4875"/>
        <w:sz w:val="17"/>
        <w:szCs w:val="17"/>
        <w:lang w:val="en-GB"/>
      </w:rPr>
      <w:tab/>
    </w:r>
    <w:r w:rsidRPr="00CE03E3">
      <w:rPr>
        <w:color w:val="3B4875"/>
        <w:sz w:val="17"/>
        <w:szCs w:val="17"/>
        <w:lang w:val="en-GB"/>
      </w:rPr>
      <w:tab/>
    </w:r>
    <w:r w:rsidRPr="00CE03E3">
      <w:rPr>
        <w:color w:val="3B4875"/>
        <w:sz w:val="17"/>
        <w:szCs w:val="17"/>
        <w:lang w:val="en-GB"/>
      </w:rPr>
      <w:tab/>
    </w:r>
    <w:r>
      <w:rPr>
        <w:color w:val="3B4875"/>
        <w:sz w:val="17"/>
        <w:szCs w:val="17"/>
        <w:lang w:val="en-GB"/>
      </w:rPr>
      <w:tab/>
    </w:r>
    <w:r w:rsidRPr="00CE03E3">
      <w:rPr>
        <w:rFonts w:eastAsia="Karla"/>
        <w:color w:val="3B4875"/>
        <w:sz w:val="17"/>
        <w:szCs w:val="17"/>
        <w:lang w:val="en-GB"/>
      </w:rPr>
      <w:t>IBAN: BE38 3350 3232 3072</w:t>
    </w:r>
  </w:p>
  <w:p w14:paraId="36E810F3" w14:textId="77777777" w:rsidR="005E2774" w:rsidRPr="00CE03E3" w:rsidRDefault="005E2774" w:rsidP="001E5317">
    <w:pPr>
      <w:spacing w:line="240" w:lineRule="auto"/>
      <w:ind w:left="-567" w:firstLine="567"/>
      <w:rPr>
        <w:color w:val="3B4875"/>
        <w:sz w:val="17"/>
        <w:szCs w:val="17"/>
      </w:rPr>
    </w:pPr>
    <w:r w:rsidRPr="00CE03E3">
      <w:rPr>
        <w:rFonts w:eastAsia="Karla"/>
        <w:color w:val="3B4875"/>
        <w:sz w:val="17"/>
        <w:szCs w:val="17"/>
      </w:rPr>
      <w:t>B - 3500 Hasselt</w:t>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Pr>
        <w:rFonts w:eastAsia="Karla"/>
        <w:color w:val="3B4875"/>
        <w:sz w:val="17"/>
        <w:szCs w:val="17"/>
      </w:rPr>
      <w:tab/>
    </w:r>
    <w:r w:rsidRPr="00CE03E3">
      <w:rPr>
        <w:rFonts w:eastAsia="Karla"/>
        <w:color w:val="3B4875"/>
        <w:sz w:val="17"/>
        <w:szCs w:val="17"/>
      </w:rPr>
      <w:t>Derdenrekening (ING) BIC: BBRUBEBB</w:t>
    </w:r>
  </w:p>
  <w:p w14:paraId="7FDF1D8E" w14:textId="77777777" w:rsidR="005E2774" w:rsidRPr="00CE03E3" w:rsidRDefault="005E2774" w:rsidP="001E5317">
    <w:pPr>
      <w:spacing w:line="240" w:lineRule="auto"/>
      <w:ind w:left="-567" w:firstLine="567"/>
      <w:rPr>
        <w:rFonts w:eastAsia="Karla"/>
        <w:color w:val="3B4875"/>
        <w:sz w:val="17"/>
        <w:szCs w:val="17"/>
        <w:lang w:val="en-GB"/>
      </w:rPr>
    </w:pPr>
    <w:r w:rsidRPr="00CE03E3">
      <w:rPr>
        <w:rFonts w:eastAsia="Karla"/>
        <w:color w:val="3B4875"/>
        <w:sz w:val="17"/>
        <w:szCs w:val="17"/>
        <w:lang w:val="en-GB"/>
      </w:rPr>
      <w:t xml:space="preserve">Tel. +32 11 </w:t>
    </w:r>
    <w:r>
      <w:rPr>
        <w:rFonts w:eastAsia="Karla"/>
        <w:color w:val="3B4875"/>
        <w:sz w:val="17"/>
        <w:szCs w:val="17"/>
        <w:lang w:val="en-GB"/>
      </w:rPr>
      <w:t xml:space="preserve">29 </w:t>
    </w:r>
    <w:r w:rsidRPr="00CE03E3">
      <w:rPr>
        <w:rFonts w:eastAsia="Karla"/>
        <w:color w:val="3B4875"/>
        <w:sz w:val="17"/>
        <w:szCs w:val="17"/>
        <w:lang w:val="en-GB"/>
      </w:rPr>
      <w:t>47 00</w:t>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Pr>
        <w:rFonts w:eastAsia="Karla"/>
        <w:color w:val="3B4875"/>
        <w:sz w:val="17"/>
        <w:szCs w:val="17"/>
        <w:lang w:val="en-GB"/>
      </w:rPr>
      <w:tab/>
    </w:r>
    <w:r w:rsidRPr="00CE03E3">
      <w:rPr>
        <w:rFonts w:eastAsia="Karla"/>
        <w:color w:val="3B4875"/>
        <w:sz w:val="17"/>
        <w:szCs w:val="17"/>
        <w:lang w:val="en-GB"/>
      </w:rPr>
      <w:t>IBAN: BE28 6304 3472 1020</w:t>
    </w:r>
  </w:p>
  <w:p w14:paraId="2D7DC447" w14:textId="77777777" w:rsidR="005E2774" w:rsidRPr="006C3B68" w:rsidRDefault="005E2774" w:rsidP="001E5317">
    <w:pPr>
      <w:spacing w:line="240" w:lineRule="auto"/>
      <w:ind w:left="-567" w:firstLine="567"/>
      <w:rPr>
        <w:rFonts w:eastAsia="Karla"/>
        <w:color w:val="3B4875"/>
        <w:sz w:val="17"/>
        <w:szCs w:val="17"/>
        <w:lang w:val="en-US"/>
      </w:rPr>
    </w:pPr>
    <w:r w:rsidRPr="006C3B68">
      <w:rPr>
        <w:rFonts w:eastAsia="Karla"/>
        <w:color w:val="3B4875"/>
        <w:sz w:val="17"/>
        <w:szCs w:val="17"/>
        <w:lang w:val="en-US"/>
      </w:rPr>
      <w:t>Fax +32 11 </w:t>
    </w:r>
    <w:r>
      <w:rPr>
        <w:rFonts w:eastAsia="Karla"/>
        <w:color w:val="3B4875"/>
        <w:sz w:val="17"/>
        <w:szCs w:val="17"/>
        <w:lang w:val="en-US"/>
      </w:rPr>
      <w:t xml:space="preserve">29 </w:t>
    </w:r>
    <w:r w:rsidRPr="006C3B68">
      <w:rPr>
        <w:rFonts w:eastAsia="Karla"/>
        <w:color w:val="3B4875"/>
        <w:sz w:val="17"/>
        <w:szCs w:val="17"/>
        <w:lang w:val="en-US"/>
      </w:rPr>
      <w:t>47 07</w:t>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Pr>
        <w:rFonts w:eastAsia="Karla"/>
        <w:color w:val="3B4875"/>
        <w:sz w:val="17"/>
        <w:szCs w:val="17"/>
        <w:lang w:val="en-US"/>
      </w:rPr>
      <w:tab/>
    </w:r>
    <w:proofErr w:type="spellStart"/>
    <w:r w:rsidRPr="006C3B68">
      <w:rPr>
        <w:rFonts w:eastAsia="Karla"/>
        <w:color w:val="3B4875"/>
        <w:sz w:val="17"/>
        <w:szCs w:val="17"/>
        <w:lang w:val="en-US"/>
      </w:rPr>
      <w:t>Ondernemingsnr</w:t>
    </w:r>
    <w:proofErr w:type="spellEnd"/>
    <w:r w:rsidRPr="006C3B68">
      <w:rPr>
        <w:rFonts w:eastAsia="Karla"/>
        <w:color w:val="3B4875"/>
        <w:sz w:val="17"/>
        <w:szCs w:val="17"/>
        <w:lang w:val="en-US"/>
      </w:rPr>
      <w:t>.: BE 0660.739.650</w:t>
    </w:r>
  </w:p>
  <w:p w14:paraId="31636CB7" w14:textId="7E608AFC" w:rsidR="005E2774" w:rsidRPr="001E5317" w:rsidRDefault="005E2774" w:rsidP="001E5317">
    <w:pPr>
      <w:spacing w:line="240" w:lineRule="auto"/>
      <w:jc w:val="center"/>
      <w:rPr>
        <w:b/>
        <w:color w:val="3B4875"/>
        <w:lang w:val="en-US"/>
      </w:rPr>
    </w:pPr>
    <w:r w:rsidRPr="006C3B68">
      <w:rPr>
        <w:rFonts w:eastAsia="Karla"/>
        <w:b/>
        <w:color w:val="3B4875"/>
        <w:sz w:val="18"/>
        <w:szCs w:val="14"/>
        <w:lang w:val="en-US"/>
      </w:rPr>
      <w:t>www.euregio.law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F1A75" w14:textId="5DE15735" w:rsidR="005E2774" w:rsidRPr="006C3B68" w:rsidRDefault="005E2774" w:rsidP="0036764F">
    <w:pPr>
      <w:spacing w:line="240" w:lineRule="auto"/>
      <w:jc w:val="center"/>
      <w:rPr>
        <w:b/>
        <w:color w:val="3B4875"/>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61DF" w14:textId="77777777" w:rsidR="005E2774" w:rsidRDefault="005E2774" w:rsidP="0065541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71C5DD0" w14:textId="77777777" w:rsidR="005E2774" w:rsidRDefault="005E2774" w:rsidP="00655414">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D7DA0" w14:textId="0CD2A931" w:rsidR="005E2774" w:rsidRDefault="005E2774" w:rsidP="00655414">
    <w:pPr>
      <w:pStyle w:val="Voettekst"/>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45F31" w14:textId="649C6706" w:rsidR="005E2774" w:rsidRDefault="005E2774" w:rsidP="00655414">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B9E05" w14:textId="77777777" w:rsidR="005E2774" w:rsidRDefault="005E2774" w:rsidP="00D14557">
      <w:pPr>
        <w:spacing w:line="240" w:lineRule="auto"/>
      </w:pPr>
      <w:r>
        <w:separator/>
      </w:r>
    </w:p>
  </w:footnote>
  <w:footnote w:type="continuationSeparator" w:id="0">
    <w:p w14:paraId="6CD9B346" w14:textId="77777777" w:rsidR="005E2774" w:rsidRDefault="005E2774" w:rsidP="00D145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FBCCC" w14:textId="7DC6DE7C" w:rsidR="005E2774" w:rsidRDefault="005E2774" w:rsidP="001E5317">
    <w:pPr>
      <w:spacing w:line="240" w:lineRule="auto"/>
      <w:ind w:right="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C69C" w14:textId="77777777" w:rsidR="005E2774" w:rsidRDefault="005E2774" w:rsidP="001E5317">
    <w:pPr>
      <w:spacing w:after="80" w:line="240" w:lineRule="auto"/>
      <w:ind w:left="720" w:firstLine="720"/>
      <w:rPr>
        <w:rFonts w:ascii="Elegant Lux Pro Mager" w:eastAsia="Karla" w:hAnsi="Elegant Lux Pro Mager"/>
        <w:color w:val="3B4875"/>
        <w:szCs w:val="14"/>
        <w:lang w:val="en-GB"/>
      </w:rPr>
    </w:pPr>
    <w:r>
      <w:rPr>
        <w:rFonts w:ascii="Elegant Lux Pro Mager" w:eastAsia="Karla" w:hAnsi="Elegant Lux Pro Mager"/>
        <w:noProof/>
        <w:color w:val="3B4875"/>
        <w:szCs w:val="14"/>
        <w:lang w:eastAsia="nl-BE"/>
      </w:rPr>
      <mc:AlternateContent>
        <mc:Choice Requires="wps">
          <w:drawing>
            <wp:anchor distT="0" distB="0" distL="114300" distR="114300" simplePos="0" relativeHeight="251661312" behindDoc="0" locked="0" layoutInCell="1" allowOverlap="1" wp14:anchorId="228E19DD" wp14:editId="408301BC">
              <wp:simplePos x="0" y="0"/>
              <wp:positionH relativeFrom="column">
                <wp:posOffset>2510790</wp:posOffset>
              </wp:positionH>
              <wp:positionV relativeFrom="paragraph">
                <wp:posOffset>-15875</wp:posOffset>
              </wp:positionV>
              <wp:extent cx="3521075" cy="553720"/>
              <wp:effectExtent l="0" t="317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F46B" w14:textId="77777777" w:rsidR="005E2774" w:rsidRPr="00E25BE9" w:rsidRDefault="005E2774" w:rsidP="001E5317">
                          <w:pPr>
                            <w:spacing w:after="80" w:line="336" w:lineRule="auto"/>
                            <w:jc w:val="center"/>
                            <w:rPr>
                              <w:color w:val="3B4875"/>
                              <w:spacing w:val="20"/>
                              <w:sz w:val="16"/>
                              <w:szCs w:val="18"/>
                              <w:lang w:val="en-GB"/>
                            </w:rPr>
                          </w:pPr>
                          <w:r w:rsidRPr="00E25BE9">
                            <w:rPr>
                              <w:rFonts w:eastAsia="Karla"/>
                              <w:color w:val="3B4875"/>
                              <w:spacing w:val="20"/>
                              <w:sz w:val="16"/>
                              <w:szCs w:val="18"/>
                              <w:lang w:val="en-GB"/>
                            </w:rPr>
                            <w:t>JAN PEETERS      EVELYN AERTS     MARCO WIRTZ</w:t>
                          </w:r>
                        </w:p>
                        <w:p w14:paraId="4A436511" w14:textId="77777777" w:rsidR="005E2774" w:rsidRPr="00E25BE9" w:rsidRDefault="005E2774" w:rsidP="001E5317">
                          <w:pPr>
                            <w:spacing w:after="80" w:line="336" w:lineRule="auto"/>
                            <w:jc w:val="center"/>
                            <w:rPr>
                              <w:rFonts w:eastAsia="Karla"/>
                              <w:color w:val="3B4875"/>
                              <w:spacing w:val="20"/>
                              <w:sz w:val="16"/>
                              <w:szCs w:val="18"/>
                              <w:lang w:val="en-GB"/>
                            </w:rPr>
                          </w:pPr>
                          <w:r w:rsidRPr="00E25BE9">
                            <w:rPr>
                              <w:rFonts w:eastAsia="Karla"/>
                              <w:color w:val="3B4875"/>
                              <w:spacing w:val="20"/>
                              <w:sz w:val="16"/>
                              <w:szCs w:val="18"/>
                              <w:lang w:val="en-GB"/>
                            </w:rPr>
                            <w:t>DRIES PEETERS       SOFIE JACOBS</w:t>
                          </w:r>
                        </w:p>
                        <w:p w14:paraId="16891FDC" w14:textId="77777777" w:rsidR="005E2774" w:rsidRPr="00980C58" w:rsidRDefault="005E2774" w:rsidP="001E5317">
                          <w:pPr>
                            <w:rPr>
                              <w:sz w:val="18"/>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8E19DD" id="_x0000_t202" coordsize="21600,21600" o:spt="202" path="m,l,21600r21600,l21600,xe">
              <v:stroke joinstyle="miter"/>
              <v:path gradientshapeok="t" o:connecttype="rect"/>
            </v:shapetype>
            <v:shape id="Text Box 5" o:spid="_x0000_s1026" type="#_x0000_t202" style="position:absolute;left:0;text-align:left;margin-left:197.7pt;margin-top:-1.25pt;width:277.25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" stroked="f">
              <v:textbox>
                <w:txbxContent>
                  <w:p w14:paraId="1F8EF46B" w14:textId="77777777" w:rsidR="005E2774" w:rsidRPr="00E25BE9" w:rsidRDefault="005E2774" w:rsidP="001E5317">
                    <w:pPr>
                      <w:spacing w:after="80" w:line="336" w:lineRule="auto"/>
                      <w:jc w:val="center"/>
                      <w:rPr>
                        <w:color w:val="3B4875"/>
                        <w:spacing w:val="20"/>
                        <w:sz w:val="16"/>
                        <w:szCs w:val="18"/>
                        <w:lang w:val="en-GB"/>
                      </w:rPr>
                    </w:pPr>
                    <w:r w:rsidRPr="00E25BE9">
                      <w:rPr>
                        <w:rFonts w:eastAsia="Karla"/>
                        <w:color w:val="3B4875"/>
                        <w:spacing w:val="20"/>
                        <w:sz w:val="16"/>
                        <w:szCs w:val="18"/>
                        <w:lang w:val="en-GB"/>
                      </w:rPr>
                      <w:t>JAN PEETERS      EVELYN AERTS     MARCO WIRTZ</w:t>
                    </w:r>
                  </w:p>
                  <w:p w14:paraId="4A436511" w14:textId="77777777" w:rsidR="005E2774" w:rsidRPr="00E25BE9" w:rsidRDefault="005E2774" w:rsidP="001E5317">
                    <w:pPr>
                      <w:spacing w:after="80" w:line="336" w:lineRule="auto"/>
                      <w:jc w:val="center"/>
                      <w:rPr>
                        <w:rFonts w:eastAsia="Karla"/>
                        <w:color w:val="3B4875"/>
                        <w:spacing w:val="20"/>
                        <w:sz w:val="16"/>
                        <w:szCs w:val="18"/>
                        <w:lang w:val="en-GB"/>
                      </w:rPr>
                    </w:pPr>
                    <w:r w:rsidRPr="00E25BE9">
                      <w:rPr>
                        <w:rFonts w:eastAsia="Karla"/>
                        <w:color w:val="3B4875"/>
                        <w:spacing w:val="20"/>
                        <w:sz w:val="16"/>
                        <w:szCs w:val="18"/>
                        <w:lang w:val="en-GB"/>
                      </w:rPr>
                      <w:t>DRIES PEETERS       SOFIE JACOBS</w:t>
                    </w:r>
                  </w:p>
                  <w:p w14:paraId="16891FDC" w14:textId="77777777" w:rsidR="005E2774" w:rsidRPr="00980C58" w:rsidRDefault="005E2774" w:rsidP="001E5317">
                    <w:pPr>
                      <w:rPr>
                        <w:sz w:val="18"/>
                        <w:lang w:val="nl-NL"/>
                      </w:rPr>
                    </w:pPr>
                  </w:p>
                </w:txbxContent>
              </v:textbox>
            </v:shape>
          </w:pict>
        </mc:Fallback>
      </mc:AlternateContent>
    </w:r>
    <w:r>
      <w:rPr>
        <w:rFonts w:ascii="Elegant Lux Pro Mager" w:hAnsi="Elegant Lux Pro Mager"/>
        <w:noProof/>
        <w:color w:val="3B4875"/>
        <w:sz w:val="24"/>
        <w:szCs w:val="24"/>
        <w:lang w:eastAsia="nl-BE"/>
      </w:rPr>
      <mc:AlternateContent>
        <mc:Choice Requires="wps">
          <w:drawing>
            <wp:anchor distT="0" distB="0" distL="114300" distR="114300" simplePos="0" relativeHeight="251660288" behindDoc="0" locked="0" layoutInCell="1" allowOverlap="1" wp14:anchorId="7CE669F3" wp14:editId="2E7B9B9F">
              <wp:simplePos x="0" y="0"/>
              <wp:positionH relativeFrom="column">
                <wp:posOffset>716280</wp:posOffset>
              </wp:positionH>
              <wp:positionV relativeFrom="paragraph">
                <wp:posOffset>-42545</wp:posOffset>
              </wp:positionV>
              <wp:extent cx="1568450" cy="55372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553720"/>
                      </a:xfrm>
                      <a:prstGeom prst="rect">
                        <a:avLst/>
                      </a:prstGeom>
                      <a:noFill/>
                      <a:ln w="9525">
                        <a:noFill/>
                        <a:miter lim="800000"/>
                        <a:headEnd/>
                        <a:tailEnd/>
                      </a:ln>
                    </wps:spPr>
                    <wps:txbx>
                      <w:txbxContent>
                        <w:p w14:paraId="2597F6DE" w14:textId="77777777" w:rsidR="005E2774" w:rsidRPr="00E25BE9" w:rsidRDefault="005E2774" w:rsidP="001E5317">
                          <w:pPr>
                            <w:rPr>
                              <w:b/>
                              <w:color w:val="3B4875"/>
                              <w:spacing w:val="36"/>
                              <w:sz w:val="24"/>
                              <w:szCs w:val="24"/>
                            </w:rPr>
                          </w:pPr>
                          <w:r w:rsidRPr="00E25BE9">
                            <w:rPr>
                              <w:b/>
                              <w:color w:val="3B4875"/>
                              <w:spacing w:val="36"/>
                              <w:sz w:val="24"/>
                              <w:szCs w:val="24"/>
                            </w:rPr>
                            <w:t>PEETERS</w:t>
                          </w:r>
                        </w:p>
                        <w:p w14:paraId="51E6621D" w14:textId="77777777" w:rsidR="005E2774" w:rsidRPr="00E25BE9" w:rsidRDefault="005E2774" w:rsidP="001E5317">
                          <w:pPr>
                            <w:rPr>
                              <w:b/>
                              <w:color w:val="3B4875"/>
                              <w:spacing w:val="36"/>
                              <w:sz w:val="24"/>
                              <w:szCs w:val="24"/>
                            </w:rPr>
                          </w:pPr>
                          <w:r w:rsidRPr="00E25BE9">
                            <w:rPr>
                              <w:b/>
                              <w:color w:val="3B4875"/>
                              <w:spacing w:val="36"/>
                              <w:sz w:val="24"/>
                              <w:szCs w:val="24"/>
                            </w:rPr>
                            <w:t>EUREGIO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669F3" id="Tekstvak 2" o:spid="_x0000_s1027" type="#_x0000_t202" style="position:absolute;left:0;text-align:left;margin-left:56.4pt;margin-top:-3.35pt;width:123.5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" filled="f" stroked="f">
              <v:textbox>
                <w:txbxContent>
                  <w:p w14:paraId="2597F6DE" w14:textId="77777777" w:rsidR="005E2774" w:rsidRPr="00E25BE9" w:rsidRDefault="005E2774" w:rsidP="001E5317">
                    <w:pPr>
                      <w:rPr>
                        <w:b/>
                        <w:color w:val="3B4875"/>
                        <w:spacing w:val="36"/>
                        <w:sz w:val="24"/>
                        <w:szCs w:val="24"/>
                      </w:rPr>
                    </w:pPr>
                    <w:r w:rsidRPr="00E25BE9">
                      <w:rPr>
                        <w:b/>
                        <w:color w:val="3B4875"/>
                        <w:spacing w:val="36"/>
                        <w:sz w:val="24"/>
                        <w:szCs w:val="24"/>
                      </w:rPr>
                      <w:t>PEETERS</w:t>
                    </w:r>
                  </w:p>
                  <w:p w14:paraId="51E6621D" w14:textId="77777777" w:rsidR="005E2774" w:rsidRPr="00E25BE9" w:rsidRDefault="005E2774" w:rsidP="001E5317">
                    <w:pPr>
                      <w:rPr>
                        <w:b/>
                        <w:color w:val="3B4875"/>
                        <w:spacing w:val="36"/>
                        <w:sz w:val="24"/>
                        <w:szCs w:val="24"/>
                      </w:rPr>
                    </w:pPr>
                    <w:r w:rsidRPr="00E25BE9">
                      <w:rPr>
                        <w:b/>
                        <w:color w:val="3B4875"/>
                        <w:spacing w:val="36"/>
                        <w:sz w:val="24"/>
                        <w:szCs w:val="24"/>
                      </w:rPr>
                      <w:t>EUREGIO LAW</w:t>
                    </w:r>
                  </w:p>
                </w:txbxContent>
              </v:textbox>
            </v:shape>
          </w:pict>
        </mc:Fallback>
      </mc:AlternateContent>
    </w:r>
    <w:r>
      <w:rPr>
        <w:rFonts w:ascii="Elegant Lux Pro Mager" w:eastAsia="Karla" w:hAnsi="Elegant Lux Pro Mager"/>
        <w:noProof/>
        <w:color w:val="3B4875"/>
        <w:szCs w:val="14"/>
        <w:lang w:eastAsia="nl-BE"/>
      </w:rPr>
      <w:drawing>
        <wp:anchor distT="114300" distB="114300" distL="114300" distR="114300" simplePos="0" relativeHeight="251659264" behindDoc="0" locked="0" layoutInCell="0" allowOverlap="1" wp14:anchorId="570DDE7A" wp14:editId="4A1CE59B">
          <wp:simplePos x="0" y="0"/>
          <wp:positionH relativeFrom="margin">
            <wp:posOffset>-15240</wp:posOffset>
          </wp:positionH>
          <wp:positionV relativeFrom="paragraph">
            <wp:posOffset>-154940</wp:posOffset>
          </wp:positionV>
          <wp:extent cx="676275" cy="676275"/>
          <wp:effectExtent l="19050" t="0" r="9525" b="0"/>
          <wp:wrapNone/>
          <wp:docPr id="6"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676275" cy="676275"/>
                  </a:xfrm>
                  <a:prstGeom prst="rect">
                    <a:avLst/>
                  </a:prstGeom>
                  <a:ln/>
                </pic:spPr>
              </pic:pic>
            </a:graphicData>
          </a:graphic>
        </wp:anchor>
      </w:drawing>
    </w:r>
    <w:r w:rsidRPr="00CE03E3">
      <w:rPr>
        <w:rFonts w:ascii="Elegant Lux Pro Mager" w:eastAsia="Karla" w:hAnsi="Elegant Lux Pro Mager"/>
        <w:color w:val="3B4875"/>
        <w:szCs w:val="14"/>
        <w:lang w:val="en-GB"/>
      </w:rPr>
      <w:br/>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p>
  <w:p w14:paraId="7F25FA80" w14:textId="77777777" w:rsidR="005E2774" w:rsidRPr="006C3B68" w:rsidRDefault="005E2774" w:rsidP="001E5317">
    <w:pPr>
      <w:spacing w:after="80" w:line="240" w:lineRule="auto"/>
      <w:ind w:left="720" w:firstLine="720"/>
      <w:rPr>
        <w:rFonts w:ascii="Elegant Lux Pro Mager" w:hAnsi="Elegant Lux Pro Mager"/>
        <w:color w:val="3B4875"/>
        <w:spacing w:val="20"/>
        <w:sz w:val="18"/>
        <w:szCs w:val="18"/>
      </w:rPr>
    </w:pPr>
    <w:r w:rsidRPr="00CE03E3">
      <w:rPr>
        <w:rFonts w:ascii="Elegant Lux Pro Mager" w:eastAsia="Karla" w:hAnsi="Elegant Lux Pro Mager"/>
        <w:color w:val="3B4875"/>
        <w:spacing w:val="20"/>
        <w:sz w:val="18"/>
        <w:szCs w:val="18"/>
      </w:rPr>
      <w:t xml:space="preserve"> </w:t>
    </w:r>
  </w:p>
  <w:p w14:paraId="34385995" w14:textId="51A14BBE" w:rsidR="005E2774" w:rsidRDefault="005E2774" w:rsidP="001E5317">
    <w:pPr>
      <w:spacing w:line="240" w:lineRule="auto"/>
      <w:ind w:right="2"/>
    </w:pPr>
    <w:r>
      <w:rPr>
        <w:rFonts w:ascii="Karla" w:eastAsia="Karla" w:hAnsi="Karla" w:cs="Karla"/>
        <w:color w:val="666666"/>
        <w:sz w:val="16"/>
        <w:szCs w:val="16"/>
      </w:rPr>
      <w:tab/>
    </w:r>
    <w:r>
      <w:rPr>
        <w:noProof/>
        <w:color w:val="17365D" w:themeColor="text2" w:themeShade="BF"/>
      </w:rPr>
      <w:pict w14:anchorId="45D5363F">
        <v:rect id="_x0000_i1025" alt="" style="width:487.2pt;height:.05pt;mso-wrap-style:square;mso-width-percent:0;mso-height-percent:0;mso-width-percent:0;mso-height-percent:0;v-text-anchor:top" o:hralign="center" o:hrstd="t" o:hrnoshade="t" o:hr="t" fillcolor="#3b4875"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DD52E" w14:textId="4F4656D9" w:rsidR="005E2774" w:rsidRPr="001E5317" w:rsidRDefault="005E2774" w:rsidP="0036764F">
    <w:pPr>
      <w:spacing w:line="240" w:lineRule="auto"/>
      <w:ind w:right="2"/>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90453E"/>
    <w:lvl w:ilvl="0">
      <w:start w:val="1"/>
      <w:numFmt w:val="bullet"/>
      <w:pStyle w:val="Lijstopsomteken"/>
      <w:lvlText w:val="-"/>
      <w:lvlJc w:val="left"/>
      <w:pPr>
        <w:tabs>
          <w:tab w:val="num" w:pos="360"/>
        </w:tabs>
        <w:ind w:left="360" w:hanging="360"/>
      </w:pPr>
      <w:rPr>
        <w:rFonts w:ascii="Gill Sans MT" w:hAnsi="Gill Sans MT" w:hint="default"/>
      </w:rPr>
    </w:lvl>
  </w:abstractNum>
  <w:abstractNum w:abstractNumId="1" w15:restartNumberingAfterBreak="0">
    <w:nsid w:val="00AC036C"/>
    <w:multiLevelType w:val="hybridMultilevel"/>
    <w:tmpl w:val="3B7ED01A"/>
    <w:lvl w:ilvl="0" w:tplc="0813000F">
      <w:start w:val="1"/>
      <w:numFmt w:val="decimal"/>
      <w:lvlText w:val="%1."/>
      <w:lvlJc w:val="left"/>
      <w:pPr>
        <w:ind w:left="36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02757868"/>
    <w:multiLevelType w:val="hybridMultilevel"/>
    <w:tmpl w:val="A35EE9E2"/>
    <w:lvl w:ilvl="0" w:tplc="4D52C644">
      <w:start w:val="1"/>
      <w:numFmt w:val="decimal"/>
      <w:pStyle w:val="Numberedparagraph"/>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763CE"/>
    <w:multiLevelType w:val="hybridMultilevel"/>
    <w:tmpl w:val="22C2D166"/>
    <w:lvl w:ilvl="0" w:tplc="04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B060936"/>
    <w:multiLevelType w:val="multilevel"/>
    <w:tmpl w:val="67FE0716"/>
    <w:lvl w:ilvl="0">
      <w:start w:val="1"/>
      <w:numFmt w:val="decimal"/>
      <w:lvlText w:val="%1."/>
      <w:lvlJc w:val="left"/>
      <w:pPr>
        <w:ind w:left="454" w:hanging="454"/>
      </w:pPr>
      <w:rPr>
        <w:rFonts w:hint="default"/>
        <w:spacing w:val="0"/>
        <w14:ligatures w14:val="standard"/>
        <w14:numForm w14:val="default"/>
        <w14:numSpacing w14:val="default"/>
        <w14:stylisticSets/>
      </w:rPr>
    </w:lvl>
    <w:lvl w:ilvl="1">
      <w:start w:val="1"/>
      <w:numFmt w:val="decimal"/>
      <w:isLgl/>
      <w:lvlText w:val="%1.%2."/>
      <w:lvlJc w:val="left"/>
      <w:pPr>
        <w:ind w:left="454" w:hanging="454"/>
      </w:pPr>
      <w:rPr>
        <w:rFonts w:hint="default"/>
      </w:rPr>
    </w:lvl>
    <w:lvl w:ilvl="2">
      <w:start w:val="1"/>
      <w:numFmt w:val="decimal"/>
      <w:isLgl/>
      <w:lvlText w:val="%1.%2.%3."/>
      <w:lvlJc w:val="left"/>
      <w:pPr>
        <w:ind w:left="454" w:hanging="454"/>
      </w:pPr>
      <w:rPr>
        <w:rFonts w:hint="default"/>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5" w15:restartNumberingAfterBreak="0">
    <w:nsid w:val="1812246F"/>
    <w:multiLevelType w:val="hybridMultilevel"/>
    <w:tmpl w:val="61E87800"/>
    <w:lvl w:ilvl="0" w:tplc="3C42349A">
      <w:numFmt w:val="bullet"/>
      <w:lvlText w:val="-"/>
      <w:lvlJc w:val="left"/>
      <w:pPr>
        <w:ind w:left="1428" w:hanging="72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CC61ED2"/>
    <w:multiLevelType w:val="multilevel"/>
    <w:tmpl w:val="E6C0FB1E"/>
    <w:lvl w:ilvl="0">
      <w:start w:val="2"/>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AA1DE2"/>
    <w:multiLevelType w:val="hybridMultilevel"/>
    <w:tmpl w:val="4D32FAD4"/>
    <w:lvl w:ilvl="0" w:tplc="69A69C10">
      <w:start w:val="2"/>
      <w:numFmt w:val="bullet"/>
      <w:lvlText w:val="-"/>
      <w:lvlJc w:val="left"/>
      <w:pPr>
        <w:ind w:left="814" w:hanging="360"/>
      </w:pPr>
      <w:rPr>
        <w:rFonts w:ascii="Arial Unicode MS" w:eastAsia="Arial Unicode MS" w:hAnsi="Arial Unicode MS" w:cs="Arial Unicode MS" w:hint="eastAsia"/>
      </w:rPr>
    </w:lvl>
    <w:lvl w:ilvl="1" w:tplc="08130003" w:tentative="1">
      <w:start w:val="1"/>
      <w:numFmt w:val="bullet"/>
      <w:lvlText w:val="o"/>
      <w:lvlJc w:val="left"/>
      <w:pPr>
        <w:ind w:left="1189" w:hanging="360"/>
      </w:pPr>
      <w:rPr>
        <w:rFonts w:ascii="Courier New" w:hAnsi="Courier New" w:cs="Courier New" w:hint="default"/>
      </w:rPr>
    </w:lvl>
    <w:lvl w:ilvl="2" w:tplc="08130005" w:tentative="1">
      <w:start w:val="1"/>
      <w:numFmt w:val="bullet"/>
      <w:lvlText w:val=""/>
      <w:lvlJc w:val="left"/>
      <w:pPr>
        <w:ind w:left="1909" w:hanging="360"/>
      </w:pPr>
      <w:rPr>
        <w:rFonts w:ascii="Wingdings" w:hAnsi="Wingdings" w:hint="default"/>
      </w:rPr>
    </w:lvl>
    <w:lvl w:ilvl="3" w:tplc="08130001" w:tentative="1">
      <w:start w:val="1"/>
      <w:numFmt w:val="bullet"/>
      <w:lvlText w:val=""/>
      <w:lvlJc w:val="left"/>
      <w:pPr>
        <w:ind w:left="2629" w:hanging="360"/>
      </w:pPr>
      <w:rPr>
        <w:rFonts w:ascii="Symbol" w:hAnsi="Symbol" w:hint="default"/>
      </w:rPr>
    </w:lvl>
    <w:lvl w:ilvl="4" w:tplc="08130003" w:tentative="1">
      <w:start w:val="1"/>
      <w:numFmt w:val="bullet"/>
      <w:lvlText w:val="o"/>
      <w:lvlJc w:val="left"/>
      <w:pPr>
        <w:ind w:left="3349" w:hanging="360"/>
      </w:pPr>
      <w:rPr>
        <w:rFonts w:ascii="Courier New" w:hAnsi="Courier New" w:cs="Courier New" w:hint="default"/>
      </w:rPr>
    </w:lvl>
    <w:lvl w:ilvl="5" w:tplc="08130005" w:tentative="1">
      <w:start w:val="1"/>
      <w:numFmt w:val="bullet"/>
      <w:lvlText w:val=""/>
      <w:lvlJc w:val="left"/>
      <w:pPr>
        <w:ind w:left="4069" w:hanging="360"/>
      </w:pPr>
      <w:rPr>
        <w:rFonts w:ascii="Wingdings" w:hAnsi="Wingdings" w:hint="default"/>
      </w:rPr>
    </w:lvl>
    <w:lvl w:ilvl="6" w:tplc="08130001" w:tentative="1">
      <w:start w:val="1"/>
      <w:numFmt w:val="bullet"/>
      <w:lvlText w:val=""/>
      <w:lvlJc w:val="left"/>
      <w:pPr>
        <w:ind w:left="4789" w:hanging="360"/>
      </w:pPr>
      <w:rPr>
        <w:rFonts w:ascii="Symbol" w:hAnsi="Symbol" w:hint="default"/>
      </w:rPr>
    </w:lvl>
    <w:lvl w:ilvl="7" w:tplc="08130003" w:tentative="1">
      <w:start w:val="1"/>
      <w:numFmt w:val="bullet"/>
      <w:lvlText w:val="o"/>
      <w:lvlJc w:val="left"/>
      <w:pPr>
        <w:ind w:left="5509" w:hanging="360"/>
      </w:pPr>
      <w:rPr>
        <w:rFonts w:ascii="Courier New" w:hAnsi="Courier New" w:cs="Courier New" w:hint="default"/>
      </w:rPr>
    </w:lvl>
    <w:lvl w:ilvl="8" w:tplc="08130005" w:tentative="1">
      <w:start w:val="1"/>
      <w:numFmt w:val="bullet"/>
      <w:lvlText w:val=""/>
      <w:lvlJc w:val="left"/>
      <w:pPr>
        <w:ind w:left="6229" w:hanging="360"/>
      </w:pPr>
      <w:rPr>
        <w:rFonts w:ascii="Wingdings" w:hAnsi="Wingdings" w:hint="default"/>
      </w:rPr>
    </w:lvl>
  </w:abstractNum>
  <w:abstractNum w:abstractNumId="8" w15:restartNumberingAfterBreak="0">
    <w:nsid w:val="21F02108"/>
    <w:multiLevelType w:val="hybridMultilevel"/>
    <w:tmpl w:val="8D8CC6F4"/>
    <w:lvl w:ilvl="0" w:tplc="0813000F">
      <w:start w:val="1"/>
      <w:numFmt w:val="decimal"/>
      <w:lvlText w:val="%1."/>
      <w:lvlJc w:val="left"/>
      <w:pPr>
        <w:ind w:left="36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22456F41"/>
    <w:multiLevelType w:val="hybridMultilevel"/>
    <w:tmpl w:val="BE3481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807002"/>
    <w:multiLevelType w:val="multilevel"/>
    <w:tmpl w:val="885E205E"/>
    <w:lvl w:ilvl="0">
      <w:start w:val="5"/>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7A3124"/>
    <w:multiLevelType w:val="hybridMultilevel"/>
    <w:tmpl w:val="DB42213C"/>
    <w:lvl w:ilvl="0" w:tplc="48E291B4">
      <w:start w:val="1"/>
      <w:numFmt w:val="bullet"/>
      <w:lvlText w:val="-"/>
      <w:lvlJc w:val="left"/>
      <w:pPr>
        <w:ind w:left="720" w:hanging="360"/>
      </w:pPr>
      <w:rPr>
        <w:rFonts w:ascii="Arial Unicode MS" w:eastAsia="Arial Unicode MS" w:hAnsi="Arial Unicode MS" w:hint="eastAsi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172218"/>
    <w:multiLevelType w:val="hybridMultilevel"/>
    <w:tmpl w:val="3F8AF13E"/>
    <w:lvl w:ilvl="0" w:tplc="97366DA2">
      <w:start w:val="1"/>
      <w:numFmt w:val="decimal"/>
      <w:lvlText w:val="3.%1"/>
      <w:lvlJc w:val="left"/>
      <w:pPr>
        <w:tabs>
          <w:tab w:val="num" w:pos="661"/>
        </w:tabs>
        <w:ind w:left="454" w:hanging="454"/>
      </w:pPr>
      <w:rPr>
        <w:rFonts w:hint="default"/>
      </w:rPr>
    </w:lvl>
    <w:lvl w:ilvl="1" w:tplc="EC24BB5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C11375"/>
    <w:multiLevelType w:val="hybridMultilevel"/>
    <w:tmpl w:val="BA2E221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14" w15:restartNumberingAfterBreak="0">
    <w:nsid w:val="2F7C5D68"/>
    <w:multiLevelType w:val="multilevel"/>
    <w:tmpl w:val="F3F8071A"/>
    <w:lvl w:ilvl="0">
      <w:start w:val="7"/>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191912"/>
    <w:multiLevelType w:val="hybridMultilevel"/>
    <w:tmpl w:val="0280505A"/>
    <w:lvl w:ilvl="0" w:tplc="04130005">
      <w:start w:val="1"/>
      <w:numFmt w:val="bullet"/>
      <w:lvlText w:val=""/>
      <w:lvlJc w:val="left"/>
      <w:pPr>
        <w:ind w:left="1060" w:hanging="360"/>
      </w:pPr>
      <w:rPr>
        <w:rFonts w:ascii="Wingdings" w:hAnsi="Wingdings"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6" w15:restartNumberingAfterBreak="0">
    <w:nsid w:val="3948435A"/>
    <w:multiLevelType w:val="multilevel"/>
    <w:tmpl w:val="5BDED0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924DC8"/>
    <w:multiLevelType w:val="multilevel"/>
    <w:tmpl w:val="B8705704"/>
    <w:lvl w:ilvl="0">
      <w:start w:val="4"/>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C721ED"/>
    <w:multiLevelType w:val="hybridMultilevel"/>
    <w:tmpl w:val="52E0CD30"/>
    <w:lvl w:ilvl="0" w:tplc="2AB25352">
      <w:start w:val="1"/>
      <w:numFmt w:val="bullet"/>
      <w:lvlText w:val="-"/>
      <w:lvlJc w:val="left"/>
      <w:pPr>
        <w:ind w:left="1174" w:hanging="360"/>
      </w:pPr>
      <w:rPr>
        <w:rFonts w:ascii="Times New Roman" w:eastAsia="MS Mincho" w:hAnsi="Times New Roman" w:cs="Times New Roman" w:hint="default"/>
      </w:rPr>
    </w:lvl>
    <w:lvl w:ilvl="1" w:tplc="08130003" w:tentative="1">
      <w:start w:val="1"/>
      <w:numFmt w:val="bullet"/>
      <w:lvlText w:val="o"/>
      <w:lvlJc w:val="left"/>
      <w:pPr>
        <w:ind w:left="1894" w:hanging="360"/>
      </w:pPr>
      <w:rPr>
        <w:rFonts w:ascii="Courier New" w:hAnsi="Courier New" w:cs="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tentative="1">
      <w:start w:val="1"/>
      <w:numFmt w:val="bullet"/>
      <w:lvlText w:val="o"/>
      <w:lvlJc w:val="left"/>
      <w:pPr>
        <w:ind w:left="4054" w:hanging="360"/>
      </w:pPr>
      <w:rPr>
        <w:rFonts w:ascii="Courier New" w:hAnsi="Courier New" w:cs="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cs="Courier New" w:hint="default"/>
      </w:rPr>
    </w:lvl>
    <w:lvl w:ilvl="8" w:tplc="08130005" w:tentative="1">
      <w:start w:val="1"/>
      <w:numFmt w:val="bullet"/>
      <w:lvlText w:val=""/>
      <w:lvlJc w:val="left"/>
      <w:pPr>
        <w:ind w:left="6934" w:hanging="360"/>
      </w:pPr>
      <w:rPr>
        <w:rFonts w:ascii="Wingdings" w:hAnsi="Wingdings" w:hint="default"/>
      </w:rPr>
    </w:lvl>
  </w:abstractNum>
  <w:abstractNum w:abstractNumId="19" w15:restartNumberingAfterBreak="0">
    <w:nsid w:val="3C36212A"/>
    <w:multiLevelType w:val="hybridMultilevel"/>
    <w:tmpl w:val="0F42D70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1E0591"/>
    <w:multiLevelType w:val="hybridMultilevel"/>
    <w:tmpl w:val="F962DC66"/>
    <w:lvl w:ilvl="0" w:tplc="C8584DB2">
      <w:start w:val="1"/>
      <w:numFmt w:val="decimal"/>
      <w:lvlText w:val="1.%1"/>
      <w:lvlJc w:val="left"/>
      <w:pPr>
        <w:tabs>
          <w:tab w:val="num" w:pos="661"/>
        </w:tabs>
        <w:ind w:left="454" w:hanging="454"/>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3D15F6"/>
    <w:multiLevelType w:val="multilevel"/>
    <w:tmpl w:val="40627D4A"/>
    <w:lvl w:ilvl="0">
      <w:start w:val="1"/>
      <w:numFmt w:val="decimal"/>
      <w:pStyle w:val="Level1"/>
      <w:lvlText w:val="%1."/>
      <w:lvlJc w:val="left"/>
      <w:pPr>
        <w:tabs>
          <w:tab w:val="num" w:pos="851"/>
        </w:tabs>
        <w:ind w:left="851" w:hanging="851"/>
      </w:pPr>
      <w:rPr>
        <w:rFonts w:ascii="Arial" w:hAnsi="Arial" w:hint="default"/>
        <w:b w:val="0"/>
        <w:i w:val="0"/>
        <w:color w:val="auto"/>
        <w:sz w:val="22"/>
        <w:szCs w:val="22"/>
        <w:u w:val="none"/>
        <w:em w:val="none"/>
      </w:rPr>
    </w:lvl>
    <w:lvl w:ilvl="1">
      <w:start w:val="1"/>
      <w:numFmt w:val="decimal"/>
      <w:pStyle w:val="Level2"/>
      <w:lvlText w:val="%1.%2."/>
      <w:lvlJc w:val="left"/>
      <w:pPr>
        <w:tabs>
          <w:tab w:val="num" w:pos="851"/>
        </w:tabs>
        <w:ind w:left="851" w:hanging="851"/>
      </w:pPr>
      <w:rPr>
        <w:rFonts w:ascii="Arial" w:hAnsi="Arial" w:hint="default"/>
        <w:b w:val="0"/>
        <w:i w:val="0"/>
        <w:sz w:val="22"/>
        <w:szCs w:val="22"/>
      </w:rPr>
    </w:lvl>
    <w:lvl w:ilvl="2">
      <w:start w:val="1"/>
      <w:numFmt w:val="decimal"/>
      <w:pStyle w:val="Level3"/>
      <w:lvlText w:val="%1.%2.%3."/>
      <w:lvlJc w:val="left"/>
      <w:pPr>
        <w:tabs>
          <w:tab w:val="num" w:pos="851"/>
        </w:tabs>
        <w:ind w:left="851" w:hanging="851"/>
      </w:pPr>
      <w:rPr>
        <w:rFonts w:ascii="Arial" w:hAnsi="Arial" w:hint="default"/>
        <w:b w:val="0"/>
        <w:i w:val="0"/>
        <w:sz w:val="22"/>
        <w:szCs w:val="22"/>
      </w:rPr>
    </w:lvl>
    <w:lvl w:ilvl="3">
      <w:start w:val="1"/>
      <w:numFmt w:val="lowerRoman"/>
      <w:lvlText w:val="(%4)"/>
      <w:lvlJc w:val="left"/>
      <w:pPr>
        <w:tabs>
          <w:tab w:val="num" w:pos="1548"/>
        </w:tabs>
        <w:ind w:left="1548" w:hanging="708"/>
      </w:pPr>
      <w:rPr>
        <w:rFonts w:ascii="Verdana" w:hAnsi="Verdana" w:hint="default"/>
        <w:sz w:val="22"/>
        <w:szCs w:val="22"/>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9"/>
        </w:tabs>
        <w:ind w:left="3289" w:hanging="681"/>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6917A98"/>
    <w:multiLevelType w:val="multilevel"/>
    <w:tmpl w:val="F8521908"/>
    <w:lvl w:ilvl="0">
      <w:start w:val="3"/>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D51F6C"/>
    <w:multiLevelType w:val="multilevel"/>
    <w:tmpl w:val="AF689458"/>
    <w:lvl w:ilvl="0">
      <w:start w:val="6"/>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9A0067"/>
    <w:multiLevelType w:val="hybridMultilevel"/>
    <w:tmpl w:val="448ADAB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11A11D8"/>
    <w:multiLevelType w:val="multilevel"/>
    <w:tmpl w:val="CE320AD2"/>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30370B7"/>
    <w:multiLevelType w:val="multilevel"/>
    <w:tmpl w:val="227C7064"/>
    <w:lvl w:ilvl="0">
      <w:start w:val="1"/>
      <w:numFmt w:val="decimal"/>
      <w:pStyle w:val="Kop1"/>
      <w:lvlText w:val="%1."/>
      <w:lvlJc w:val="left"/>
      <w:pPr>
        <w:tabs>
          <w:tab w:val="num" w:pos="360"/>
        </w:tabs>
        <w:ind w:left="360" w:hanging="360"/>
      </w:pPr>
      <w:rPr>
        <w:rFonts w:hint="default"/>
        <w:b/>
        <w:i w:val="0"/>
        <w:caps/>
        <w:sz w:val="21"/>
        <w:szCs w:val="21"/>
        <w:u w:val="none"/>
      </w:rPr>
    </w:lvl>
    <w:lvl w:ilvl="1">
      <w:start w:val="1"/>
      <w:numFmt w:val="decimal"/>
      <w:pStyle w:val="Kop2"/>
      <w:lvlText w:val="%1.%2."/>
      <w:lvlJc w:val="left"/>
      <w:pPr>
        <w:tabs>
          <w:tab w:val="num" w:pos="792"/>
        </w:tabs>
        <w:ind w:left="792" w:hanging="792"/>
      </w:pPr>
      <w:rPr>
        <w:rFonts w:hint="default"/>
        <w:b/>
        <w:i w:val="0"/>
        <w:caps/>
        <w:sz w:val="21"/>
        <w:szCs w:val="21"/>
        <w:u w:val="none"/>
      </w:rPr>
    </w:lvl>
    <w:lvl w:ilvl="2">
      <w:start w:val="1"/>
      <w:numFmt w:val="decimal"/>
      <w:pStyle w:val="Kop3"/>
      <w:lvlText w:val="%1.%2.%3."/>
      <w:lvlJc w:val="left"/>
      <w:pPr>
        <w:tabs>
          <w:tab w:val="num" w:pos="794"/>
        </w:tabs>
        <w:ind w:left="794" w:hanging="794"/>
      </w:pPr>
      <w:rPr>
        <w:rFonts w:hint="default"/>
        <w:b w:val="0"/>
        <w:i w:val="0"/>
        <w:sz w:val="21"/>
        <w:szCs w:val="21"/>
        <w:u w:val="none"/>
      </w:rPr>
    </w:lvl>
    <w:lvl w:ilvl="3">
      <w:start w:val="1"/>
      <w:numFmt w:val="decimal"/>
      <w:pStyle w:val="Kop4"/>
      <w:lvlText w:val="%1.%2.%3.%4."/>
      <w:lvlJc w:val="left"/>
      <w:pPr>
        <w:tabs>
          <w:tab w:val="num" w:pos="794"/>
        </w:tabs>
        <w:ind w:left="794" w:hanging="794"/>
      </w:pPr>
      <w:rPr>
        <w:rFonts w:hint="default"/>
        <w:b w:val="0"/>
        <w:i w:val="0"/>
        <w:sz w:val="21"/>
        <w:szCs w:val="21"/>
        <w:u w:val="none"/>
      </w:rPr>
    </w:lvl>
    <w:lvl w:ilvl="4">
      <w:start w:val="1"/>
      <w:numFmt w:val="decimal"/>
      <w:lvlText w:val="%1.%2.%3.%4.%5."/>
      <w:lvlJc w:val="left"/>
      <w:pPr>
        <w:tabs>
          <w:tab w:val="num" w:pos="2232"/>
        </w:tabs>
        <w:ind w:left="2232" w:hanging="2232"/>
      </w:pPr>
      <w:rPr>
        <w:rFonts w:hint="default"/>
        <w:sz w:val="21"/>
        <w:szCs w:val="21"/>
      </w:rPr>
    </w:lvl>
    <w:lvl w:ilvl="5">
      <w:start w:val="1"/>
      <w:numFmt w:val="decimal"/>
      <w:lvlText w:val="%1.%2.%3.%4.%5.%6."/>
      <w:lvlJc w:val="left"/>
      <w:pPr>
        <w:tabs>
          <w:tab w:val="num" w:pos="2736"/>
        </w:tabs>
        <w:ind w:left="2736" w:hanging="936"/>
      </w:pPr>
      <w:rPr>
        <w:rFonts w:hint="default"/>
        <w:sz w:val="21"/>
        <w:szCs w:val="21"/>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38561DA"/>
    <w:multiLevelType w:val="hybridMultilevel"/>
    <w:tmpl w:val="E2021B4E"/>
    <w:lvl w:ilvl="0" w:tplc="991E784E">
      <w:start w:val="500"/>
      <w:numFmt w:val="bullet"/>
      <w:lvlText w:val=""/>
      <w:lvlJc w:val="left"/>
      <w:pPr>
        <w:ind w:left="720" w:hanging="360"/>
      </w:pPr>
      <w:rPr>
        <w:rFonts w:ascii="Symbol" w:eastAsia="Arial Unicode M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55A34EA"/>
    <w:multiLevelType w:val="hybridMultilevel"/>
    <w:tmpl w:val="D4D218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921EEC"/>
    <w:multiLevelType w:val="hybridMultilevel"/>
    <w:tmpl w:val="32820708"/>
    <w:lvl w:ilvl="0" w:tplc="C63EAD70">
      <w:start w:val="1"/>
      <w:numFmt w:val="decimal"/>
      <w:lvlText w:val="2.%1"/>
      <w:lvlJc w:val="left"/>
      <w:pPr>
        <w:tabs>
          <w:tab w:val="num" w:pos="661"/>
        </w:tabs>
        <w:ind w:left="454" w:hanging="454"/>
      </w:pPr>
      <w:rPr>
        <w:rFonts w:hint="default"/>
      </w:rPr>
    </w:lvl>
    <w:lvl w:ilvl="1" w:tplc="EC24BB5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EBC6FB3"/>
    <w:multiLevelType w:val="hybridMultilevel"/>
    <w:tmpl w:val="CE3C54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05F4C03"/>
    <w:multiLevelType w:val="singleLevel"/>
    <w:tmpl w:val="B5029DC8"/>
    <w:lvl w:ilvl="0">
      <w:start w:val="1"/>
      <w:numFmt w:val="upperLetter"/>
      <w:pStyle w:val="StyleHeading1Arial105pt"/>
      <w:lvlText w:val="%1."/>
      <w:lvlJc w:val="left"/>
      <w:pPr>
        <w:tabs>
          <w:tab w:val="num" w:pos="1134"/>
        </w:tabs>
        <w:ind w:left="1134" w:hanging="1134"/>
      </w:pPr>
      <w:rPr>
        <w:rFonts w:ascii="Arial" w:hAnsi="Arial" w:hint="default"/>
        <w:b/>
        <w:i w:val="0"/>
        <w:caps/>
        <w:sz w:val="21"/>
        <w:szCs w:val="21"/>
        <w:u w:val="none"/>
      </w:rPr>
    </w:lvl>
  </w:abstractNum>
  <w:num w:numId="1">
    <w:abstractNumId w:val="31"/>
  </w:num>
  <w:num w:numId="2">
    <w:abstractNumId w:val="2"/>
  </w:num>
  <w:num w:numId="3">
    <w:abstractNumId w:val="26"/>
  </w:num>
  <w:num w:numId="4">
    <w:abstractNumId w:val="21"/>
  </w:num>
  <w:num w:numId="5">
    <w:abstractNumId w:val="0"/>
  </w:num>
  <w:num w:numId="6">
    <w:abstractNumId w:val="11"/>
  </w:num>
  <w:num w:numId="7">
    <w:abstractNumId w:val="27"/>
  </w:num>
  <w:num w:numId="8">
    <w:abstractNumId w:val="4"/>
  </w:num>
  <w:num w:numId="9">
    <w:abstractNumId w:val="6"/>
  </w:num>
  <w:num w:numId="10">
    <w:abstractNumId w:val="22"/>
  </w:num>
  <w:num w:numId="11">
    <w:abstractNumId w:val="17"/>
  </w:num>
  <w:num w:numId="12">
    <w:abstractNumId w:val="10"/>
  </w:num>
  <w:num w:numId="13">
    <w:abstractNumId w:val="23"/>
  </w:num>
  <w:num w:numId="14">
    <w:abstractNumId w:val="14"/>
  </w:num>
  <w:num w:numId="15">
    <w:abstractNumId w:val="7"/>
  </w:num>
  <w:num w:numId="16">
    <w:abstractNumId w:val="13"/>
  </w:num>
  <w:num w:numId="17">
    <w:abstractNumId w:val="20"/>
  </w:num>
  <w:num w:numId="18">
    <w:abstractNumId w:val="29"/>
  </w:num>
  <w:num w:numId="19">
    <w:abstractNumId w:val="12"/>
  </w:num>
  <w:num w:numId="20">
    <w:abstractNumId w:val="30"/>
  </w:num>
  <w:num w:numId="21">
    <w:abstractNumId w:val="25"/>
  </w:num>
  <w:num w:numId="22">
    <w:abstractNumId w:val="18"/>
  </w:num>
  <w:num w:numId="23">
    <w:abstractNumId w:val="1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
  </w:num>
  <w:num w:numId="27">
    <w:abstractNumId w:val="24"/>
  </w:num>
  <w:num w:numId="28">
    <w:abstractNumId w:val="8"/>
  </w:num>
  <w:num w:numId="29">
    <w:abstractNumId w:val="3"/>
  </w:num>
  <w:num w:numId="30">
    <w:abstractNumId w:val="5"/>
  </w:num>
  <w:num w:numId="31">
    <w:abstractNumId w:val="16"/>
  </w:num>
  <w:num w:numId="32">
    <w:abstractNumId w:val="15"/>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1A"/>
    <w:rsid w:val="0000298B"/>
    <w:rsid w:val="00004D47"/>
    <w:rsid w:val="0001063B"/>
    <w:rsid w:val="000145AA"/>
    <w:rsid w:val="00015A9F"/>
    <w:rsid w:val="00016AC2"/>
    <w:rsid w:val="0001741E"/>
    <w:rsid w:val="00022C2C"/>
    <w:rsid w:val="00025A00"/>
    <w:rsid w:val="00042055"/>
    <w:rsid w:val="0004218B"/>
    <w:rsid w:val="00042A71"/>
    <w:rsid w:val="00051EE1"/>
    <w:rsid w:val="00057331"/>
    <w:rsid w:val="00057C72"/>
    <w:rsid w:val="00063BFD"/>
    <w:rsid w:val="00063EB7"/>
    <w:rsid w:val="00076049"/>
    <w:rsid w:val="000873BA"/>
    <w:rsid w:val="000960EB"/>
    <w:rsid w:val="000A2F57"/>
    <w:rsid w:val="000A3099"/>
    <w:rsid w:val="000A4A38"/>
    <w:rsid w:val="000B049C"/>
    <w:rsid w:val="000B7142"/>
    <w:rsid w:val="000C2317"/>
    <w:rsid w:val="000C2C33"/>
    <w:rsid w:val="000C628F"/>
    <w:rsid w:val="000E76DD"/>
    <w:rsid w:val="000F05AE"/>
    <w:rsid w:val="000F3EAF"/>
    <w:rsid w:val="000F469E"/>
    <w:rsid w:val="000F7103"/>
    <w:rsid w:val="000F7CDD"/>
    <w:rsid w:val="00101F57"/>
    <w:rsid w:val="001105AC"/>
    <w:rsid w:val="00126157"/>
    <w:rsid w:val="001317C2"/>
    <w:rsid w:val="00131CDF"/>
    <w:rsid w:val="00137755"/>
    <w:rsid w:val="0014184C"/>
    <w:rsid w:val="001434A9"/>
    <w:rsid w:val="00144E58"/>
    <w:rsid w:val="00145973"/>
    <w:rsid w:val="0014647F"/>
    <w:rsid w:val="00146694"/>
    <w:rsid w:val="001469C7"/>
    <w:rsid w:val="00153C22"/>
    <w:rsid w:val="00156950"/>
    <w:rsid w:val="00160F76"/>
    <w:rsid w:val="00164392"/>
    <w:rsid w:val="00170F57"/>
    <w:rsid w:val="00171312"/>
    <w:rsid w:val="0017150B"/>
    <w:rsid w:val="00174A10"/>
    <w:rsid w:val="00175192"/>
    <w:rsid w:val="001813C4"/>
    <w:rsid w:val="001854D1"/>
    <w:rsid w:val="00186DFC"/>
    <w:rsid w:val="001953C0"/>
    <w:rsid w:val="00195EC7"/>
    <w:rsid w:val="00196994"/>
    <w:rsid w:val="001A48EA"/>
    <w:rsid w:val="001A5461"/>
    <w:rsid w:val="001B05C0"/>
    <w:rsid w:val="001B3854"/>
    <w:rsid w:val="001B3BAB"/>
    <w:rsid w:val="001B6253"/>
    <w:rsid w:val="001C0EEE"/>
    <w:rsid w:val="001C7F47"/>
    <w:rsid w:val="001D5838"/>
    <w:rsid w:val="001D6338"/>
    <w:rsid w:val="001E5317"/>
    <w:rsid w:val="001F0F2B"/>
    <w:rsid w:val="001F175A"/>
    <w:rsid w:val="001F2E03"/>
    <w:rsid w:val="001F46D2"/>
    <w:rsid w:val="001F603E"/>
    <w:rsid w:val="001F67B4"/>
    <w:rsid w:val="00202EBB"/>
    <w:rsid w:val="00203454"/>
    <w:rsid w:val="0022552C"/>
    <w:rsid w:val="00225A45"/>
    <w:rsid w:val="00232F5A"/>
    <w:rsid w:val="002368EA"/>
    <w:rsid w:val="00237F8A"/>
    <w:rsid w:val="00241F7C"/>
    <w:rsid w:val="002432DF"/>
    <w:rsid w:val="002433DF"/>
    <w:rsid w:val="002455D8"/>
    <w:rsid w:val="00245D68"/>
    <w:rsid w:val="002558B7"/>
    <w:rsid w:val="00255F48"/>
    <w:rsid w:val="00263C15"/>
    <w:rsid w:val="00272430"/>
    <w:rsid w:val="0027247F"/>
    <w:rsid w:val="00272B63"/>
    <w:rsid w:val="0027462B"/>
    <w:rsid w:val="00276C53"/>
    <w:rsid w:val="00282996"/>
    <w:rsid w:val="00285E94"/>
    <w:rsid w:val="00286322"/>
    <w:rsid w:val="002915BC"/>
    <w:rsid w:val="00291837"/>
    <w:rsid w:val="00292B5D"/>
    <w:rsid w:val="00293AE5"/>
    <w:rsid w:val="00294F40"/>
    <w:rsid w:val="002A6D87"/>
    <w:rsid w:val="002A72CF"/>
    <w:rsid w:val="002B3C8F"/>
    <w:rsid w:val="002B6A35"/>
    <w:rsid w:val="002C12E7"/>
    <w:rsid w:val="002D7F4A"/>
    <w:rsid w:val="002E1CD8"/>
    <w:rsid w:val="002F3C34"/>
    <w:rsid w:val="002F4096"/>
    <w:rsid w:val="00300454"/>
    <w:rsid w:val="00304718"/>
    <w:rsid w:val="00311376"/>
    <w:rsid w:val="0031164F"/>
    <w:rsid w:val="00336425"/>
    <w:rsid w:val="00336903"/>
    <w:rsid w:val="00341CC1"/>
    <w:rsid w:val="0034506D"/>
    <w:rsid w:val="00345278"/>
    <w:rsid w:val="00351DBC"/>
    <w:rsid w:val="00352DE7"/>
    <w:rsid w:val="00355A2E"/>
    <w:rsid w:val="003578F6"/>
    <w:rsid w:val="00357E32"/>
    <w:rsid w:val="00361389"/>
    <w:rsid w:val="00363640"/>
    <w:rsid w:val="00365AF5"/>
    <w:rsid w:val="00366C3B"/>
    <w:rsid w:val="0036764F"/>
    <w:rsid w:val="00370C0C"/>
    <w:rsid w:val="0037346F"/>
    <w:rsid w:val="00382E58"/>
    <w:rsid w:val="0039195A"/>
    <w:rsid w:val="00393192"/>
    <w:rsid w:val="00393691"/>
    <w:rsid w:val="00395C5D"/>
    <w:rsid w:val="00395E43"/>
    <w:rsid w:val="003A301A"/>
    <w:rsid w:val="003A50EF"/>
    <w:rsid w:val="003A78F0"/>
    <w:rsid w:val="003B0977"/>
    <w:rsid w:val="003B1ED6"/>
    <w:rsid w:val="003B3028"/>
    <w:rsid w:val="003B4D00"/>
    <w:rsid w:val="003C1C8B"/>
    <w:rsid w:val="003C2ED3"/>
    <w:rsid w:val="003C68E0"/>
    <w:rsid w:val="003D1F3A"/>
    <w:rsid w:val="003D661B"/>
    <w:rsid w:val="003D7D7E"/>
    <w:rsid w:val="003E0297"/>
    <w:rsid w:val="003E4C69"/>
    <w:rsid w:val="003E74B4"/>
    <w:rsid w:val="003F68EA"/>
    <w:rsid w:val="00403A97"/>
    <w:rsid w:val="0040456A"/>
    <w:rsid w:val="00411336"/>
    <w:rsid w:val="00413630"/>
    <w:rsid w:val="00414755"/>
    <w:rsid w:val="004230A8"/>
    <w:rsid w:val="00423395"/>
    <w:rsid w:val="00430547"/>
    <w:rsid w:val="00431C50"/>
    <w:rsid w:val="0043544A"/>
    <w:rsid w:val="004366D9"/>
    <w:rsid w:val="004418ED"/>
    <w:rsid w:val="00441E5A"/>
    <w:rsid w:val="00446066"/>
    <w:rsid w:val="0045549F"/>
    <w:rsid w:val="00460D0A"/>
    <w:rsid w:val="004661F0"/>
    <w:rsid w:val="004672F1"/>
    <w:rsid w:val="00471C8E"/>
    <w:rsid w:val="00472354"/>
    <w:rsid w:val="00475B6C"/>
    <w:rsid w:val="00477F49"/>
    <w:rsid w:val="00477FC6"/>
    <w:rsid w:val="004820FD"/>
    <w:rsid w:val="00490C5C"/>
    <w:rsid w:val="004926A0"/>
    <w:rsid w:val="00495BCF"/>
    <w:rsid w:val="004963CA"/>
    <w:rsid w:val="004A58E4"/>
    <w:rsid w:val="004A5B8E"/>
    <w:rsid w:val="004A751A"/>
    <w:rsid w:val="004B368F"/>
    <w:rsid w:val="004B3764"/>
    <w:rsid w:val="004B3C5F"/>
    <w:rsid w:val="004B5F66"/>
    <w:rsid w:val="004B64AF"/>
    <w:rsid w:val="004B77EB"/>
    <w:rsid w:val="004C0E87"/>
    <w:rsid w:val="004C1D5A"/>
    <w:rsid w:val="004D11E1"/>
    <w:rsid w:val="004D1BF0"/>
    <w:rsid w:val="004D4910"/>
    <w:rsid w:val="004D5A85"/>
    <w:rsid w:val="004E0D7E"/>
    <w:rsid w:val="004E1925"/>
    <w:rsid w:val="004E4F3F"/>
    <w:rsid w:val="004E57E3"/>
    <w:rsid w:val="004E6B2A"/>
    <w:rsid w:val="004F0DAF"/>
    <w:rsid w:val="004F12DC"/>
    <w:rsid w:val="004F1ADC"/>
    <w:rsid w:val="004F1E15"/>
    <w:rsid w:val="004F3FEF"/>
    <w:rsid w:val="004F5705"/>
    <w:rsid w:val="0050050E"/>
    <w:rsid w:val="00500E88"/>
    <w:rsid w:val="005018DF"/>
    <w:rsid w:val="00505A39"/>
    <w:rsid w:val="00511586"/>
    <w:rsid w:val="00523C5F"/>
    <w:rsid w:val="00524D3D"/>
    <w:rsid w:val="00531DFD"/>
    <w:rsid w:val="00533505"/>
    <w:rsid w:val="0054096F"/>
    <w:rsid w:val="00543F73"/>
    <w:rsid w:val="00550384"/>
    <w:rsid w:val="005525EC"/>
    <w:rsid w:val="00552FA0"/>
    <w:rsid w:val="00554FFC"/>
    <w:rsid w:val="00555372"/>
    <w:rsid w:val="00567E7C"/>
    <w:rsid w:val="00567EF0"/>
    <w:rsid w:val="005703FC"/>
    <w:rsid w:val="00571E62"/>
    <w:rsid w:val="00585118"/>
    <w:rsid w:val="00587C06"/>
    <w:rsid w:val="00592CD5"/>
    <w:rsid w:val="00593BFF"/>
    <w:rsid w:val="005973CB"/>
    <w:rsid w:val="005A0899"/>
    <w:rsid w:val="005A498C"/>
    <w:rsid w:val="005A7882"/>
    <w:rsid w:val="005B2F98"/>
    <w:rsid w:val="005B4AE1"/>
    <w:rsid w:val="005B5A04"/>
    <w:rsid w:val="005C2532"/>
    <w:rsid w:val="005C3DBF"/>
    <w:rsid w:val="005C4F0A"/>
    <w:rsid w:val="005C6841"/>
    <w:rsid w:val="005D3E3F"/>
    <w:rsid w:val="005D55FD"/>
    <w:rsid w:val="005D715C"/>
    <w:rsid w:val="005E03D5"/>
    <w:rsid w:val="005E1A6E"/>
    <w:rsid w:val="005E2774"/>
    <w:rsid w:val="005E4F49"/>
    <w:rsid w:val="005F0C5A"/>
    <w:rsid w:val="005F1C96"/>
    <w:rsid w:val="005F331E"/>
    <w:rsid w:val="005F3964"/>
    <w:rsid w:val="005F3C29"/>
    <w:rsid w:val="005F5AE9"/>
    <w:rsid w:val="005F7358"/>
    <w:rsid w:val="0060055E"/>
    <w:rsid w:val="0060216B"/>
    <w:rsid w:val="006100AC"/>
    <w:rsid w:val="0062183C"/>
    <w:rsid w:val="006262EC"/>
    <w:rsid w:val="006307B8"/>
    <w:rsid w:val="00632087"/>
    <w:rsid w:val="006325CF"/>
    <w:rsid w:val="00642A84"/>
    <w:rsid w:val="00645E5D"/>
    <w:rsid w:val="006461AB"/>
    <w:rsid w:val="00646441"/>
    <w:rsid w:val="00653511"/>
    <w:rsid w:val="0065504A"/>
    <w:rsid w:val="00655414"/>
    <w:rsid w:val="00657205"/>
    <w:rsid w:val="00661BAC"/>
    <w:rsid w:val="0066230A"/>
    <w:rsid w:val="00662881"/>
    <w:rsid w:val="006705A1"/>
    <w:rsid w:val="00670933"/>
    <w:rsid w:val="0068448A"/>
    <w:rsid w:val="00686F46"/>
    <w:rsid w:val="006954FA"/>
    <w:rsid w:val="00697D79"/>
    <w:rsid w:val="006A592E"/>
    <w:rsid w:val="006A59AD"/>
    <w:rsid w:val="006A5F87"/>
    <w:rsid w:val="006B1A71"/>
    <w:rsid w:val="006B3E5C"/>
    <w:rsid w:val="006B7265"/>
    <w:rsid w:val="006C11EA"/>
    <w:rsid w:val="006C629B"/>
    <w:rsid w:val="006D2F8B"/>
    <w:rsid w:val="006D693D"/>
    <w:rsid w:val="006E0136"/>
    <w:rsid w:val="006E5255"/>
    <w:rsid w:val="006E77BC"/>
    <w:rsid w:val="006F0DFC"/>
    <w:rsid w:val="006F4858"/>
    <w:rsid w:val="00703602"/>
    <w:rsid w:val="00703FDA"/>
    <w:rsid w:val="00706272"/>
    <w:rsid w:val="00706EED"/>
    <w:rsid w:val="0070785A"/>
    <w:rsid w:val="00707F6A"/>
    <w:rsid w:val="00720534"/>
    <w:rsid w:val="007305CE"/>
    <w:rsid w:val="0073404F"/>
    <w:rsid w:val="00734390"/>
    <w:rsid w:val="00735F23"/>
    <w:rsid w:val="00740487"/>
    <w:rsid w:val="00744EA1"/>
    <w:rsid w:val="00744EA7"/>
    <w:rsid w:val="007506FE"/>
    <w:rsid w:val="00751112"/>
    <w:rsid w:val="00755702"/>
    <w:rsid w:val="0076114C"/>
    <w:rsid w:val="00772F10"/>
    <w:rsid w:val="00775415"/>
    <w:rsid w:val="007771D2"/>
    <w:rsid w:val="00783CD2"/>
    <w:rsid w:val="007854DA"/>
    <w:rsid w:val="00791E03"/>
    <w:rsid w:val="007A1126"/>
    <w:rsid w:val="007A3586"/>
    <w:rsid w:val="007B65BF"/>
    <w:rsid w:val="007B6CF8"/>
    <w:rsid w:val="007C026A"/>
    <w:rsid w:val="007C270A"/>
    <w:rsid w:val="007C4871"/>
    <w:rsid w:val="007C6CB6"/>
    <w:rsid w:val="007D28FF"/>
    <w:rsid w:val="007D2C84"/>
    <w:rsid w:val="007D3188"/>
    <w:rsid w:val="007D3E62"/>
    <w:rsid w:val="007E216F"/>
    <w:rsid w:val="007E2662"/>
    <w:rsid w:val="007E7C94"/>
    <w:rsid w:val="007F0372"/>
    <w:rsid w:val="00801349"/>
    <w:rsid w:val="00807CB3"/>
    <w:rsid w:val="00813950"/>
    <w:rsid w:val="008152E4"/>
    <w:rsid w:val="008170BD"/>
    <w:rsid w:val="00822619"/>
    <w:rsid w:val="008264D4"/>
    <w:rsid w:val="008317F6"/>
    <w:rsid w:val="00832DE1"/>
    <w:rsid w:val="00842563"/>
    <w:rsid w:val="00851D7C"/>
    <w:rsid w:val="00863C54"/>
    <w:rsid w:val="00864010"/>
    <w:rsid w:val="008712CD"/>
    <w:rsid w:val="00873D0B"/>
    <w:rsid w:val="00875168"/>
    <w:rsid w:val="00877C37"/>
    <w:rsid w:val="00883A0C"/>
    <w:rsid w:val="00891433"/>
    <w:rsid w:val="0089296A"/>
    <w:rsid w:val="008A5A6A"/>
    <w:rsid w:val="008B0E2F"/>
    <w:rsid w:val="008B74EB"/>
    <w:rsid w:val="008C60F6"/>
    <w:rsid w:val="008C6B0B"/>
    <w:rsid w:val="008D211E"/>
    <w:rsid w:val="008D4744"/>
    <w:rsid w:val="008D67DD"/>
    <w:rsid w:val="008D6826"/>
    <w:rsid w:val="008E272C"/>
    <w:rsid w:val="008E3AFF"/>
    <w:rsid w:val="008E7F23"/>
    <w:rsid w:val="008F2CCF"/>
    <w:rsid w:val="008F472C"/>
    <w:rsid w:val="00900C6C"/>
    <w:rsid w:val="00915FB6"/>
    <w:rsid w:val="00916B7C"/>
    <w:rsid w:val="009223DF"/>
    <w:rsid w:val="00927314"/>
    <w:rsid w:val="00930E1E"/>
    <w:rsid w:val="009314BB"/>
    <w:rsid w:val="00932202"/>
    <w:rsid w:val="00933AEB"/>
    <w:rsid w:val="009413CD"/>
    <w:rsid w:val="00942953"/>
    <w:rsid w:val="009455AE"/>
    <w:rsid w:val="0095080D"/>
    <w:rsid w:val="00954625"/>
    <w:rsid w:val="00965D93"/>
    <w:rsid w:val="00972D01"/>
    <w:rsid w:val="00982C24"/>
    <w:rsid w:val="009852A6"/>
    <w:rsid w:val="00985FD3"/>
    <w:rsid w:val="0098788C"/>
    <w:rsid w:val="00992C92"/>
    <w:rsid w:val="00992F5B"/>
    <w:rsid w:val="00995DC6"/>
    <w:rsid w:val="00996876"/>
    <w:rsid w:val="009A0A1D"/>
    <w:rsid w:val="009A1AF6"/>
    <w:rsid w:val="009A6B7A"/>
    <w:rsid w:val="009B0BBA"/>
    <w:rsid w:val="009B6B4F"/>
    <w:rsid w:val="009B73DE"/>
    <w:rsid w:val="009D42E9"/>
    <w:rsid w:val="009D7B20"/>
    <w:rsid w:val="00A012B5"/>
    <w:rsid w:val="00A02CF1"/>
    <w:rsid w:val="00A0404C"/>
    <w:rsid w:val="00A103B8"/>
    <w:rsid w:val="00A1230B"/>
    <w:rsid w:val="00A158B4"/>
    <w:rsid w:val="00A15DD0"/>
    <w:rsid w:val="00A17B30"/>
    <w:rsid w:val="00A22F38"/>
    <w:rsid w:val="00A3076A"/>
    <w:rsid w:val="00A326C7"/>
    <w:rsid w:val="00A34575"/>
    <w:rsid w:val="00A35A6D"/>
    <w:rsid w:val="00A36640"/>
    <w:rsid w:val="00A37927"/>
    <w:rsid w:val="00A4112E"/>
    <w:rsid w:val="00A4123E"/>
    <w:rsid w:val="00A4128D"/>
    <w:rsid w:val="00A43B53"/>
    <w:rsid w:val="00A46CAE"/>
    <w:rsid w:val="00A47FB6"/>
    <w:rsid w:val="00A50E60"/>
    <w:rsid w:val="00A54CAF"/>
    <w:rsid w:val="00A574A9"/>
    <w:rsid w:val="00A6117B"/>
    <w:rsid w:val="00A63C27"/>
    <w:rsid w:val="00A65B50"/>
    <w:rsid w:val="00A67578"/>
    <w:rsid w:val="00A718D7"/>
    <w:rsid w:val="00A73807"/>
    <w:rsid w:val="00A73C27"/>
    <w:rsid w:val="00A75CA3"/>
    <w:rsid w:val="00A76E51"/>
    <w:rsid w:val="00A867A6"/>
    <w:rsid w:val="00A86964"/>
    <w:rsid w:val="00A87175"/>
    <w:rsid w:val="00A945B7"/>
    <w:rsid w:val="00AA1300"/>
    <w:rsid w:val="00AA39A0"/>
    <w:rsid w:val="00AA7081"/>
    <w:rsid w:val="00AB0C9F"/>
    <w:rsid w:val="00AC21C5"/>
    <w:rsid w:val="00AC5030"/>
    <w:rsid w:val="00AC6297"/>
    <w:rsid w:val="00AC683D"/>
    <w:rsid w:val="00AC7758"/>
    <w:rsid w:val="00AD45FE"/>
    <w:rsid w:val="00AD46AB"/>
    <w:rsid w:val="00AF1E7E"/>
    <w:rsid w:val="00AF5FA1"/>
    <w:rsid w:val="00B00F93"/>
    <w:rsid w:val="00B04D37"/>
    <w:rsid w:val="00B05BFC"/>
    <w:rsid w:val="00B1239A"/>
    <w:rsid w:val="00B14ECA"/>
    <w:rsid w:val="00B1657E"/>
    <w:rsid w:val="00B2058F"/>
    <w:rsid w:val="00B24904"/>
    <w:rsid w:val="00B2542C"/>
    <w:rsid w:val="00B306E1"/>
    <w:rsid w:val="00B3756A"/>
    <w:rsid w:val="00B42501"/>
    <w:rsid w:val="00B45966"/>
    <w:rsid w:val="00B462E1"/>
    <w:rsid w:val="00B4730E"/>
    <w:rsid w:val="00B47C5D"/>
    <w:rsid w:val="00B552EA"/>
    <w:rsid w:val="00B61B47"/>
    <w:rsid w:val="00B6334B"/>
    <w:rsid w:val="00B658E0"/>
    <w:rsid w:val="00B6718D"/>
    <w:rsid w:val="00B76990"/>
    <w:rsid w:val="00B76CC9"/>
    <w:rsid w:val="00B826D1"/>
    <w:rsid w:val="00B973FA"/>
    <w:rsid w:val="00B97A20"/>
    <w:rsid w:val="00BA64D2"/>
    <w:rsid w:val="00BA661A"/>
    <w:rsid w:val="00BB2572"/>
    <w:rsid w:val="00BC16B7"/>
    <w:rsid w:val="00BC59A6"/>
    <w:rsid w:val="00BD1A09"/>
    <w:rsid w:val="00BD1E50"/>
    <w:rsid w:val="00BD4577"/>
    <w:rsid w:val="00BD5533"/>
    <w:rsid w:val="00BD6ACF"/>
    <w:rsid w:val="00BD6BBE"/>
    <w:rsid w:val="00BE1B13"/>
    <w:rsid w:val="00BE3825"/>
    <w:rsid w:val="00BE6F6D"/>
    <w:rsid w:val="00BF037B"/>
    <w:rsid w:val="00BF3ACF"/>
    <w:rsid w:val="00BF4BC1"/>
    <w:rsid w:val="00C03A88"/>
    <w:rsid w:val="00C0535F"/>
    <w:rsid w:val="00C06192"/>
    <w:rsid w:val="00C06631"/>
    <w:rsid w:val="00C13AD0"/>
    <w:rsid w:val="00C13C14"/>
    <w:rsid w:val="00C1543D"/>
    <w:rsid w:val="00C15A7B"/>
    <w:rsid w:val="00C16AD6"/>
    <w:rsid w:val="00C2074D"/>
    <w:rsid w:val="00C21167"/>
    <w:rsid w:val="00C22603"/>
    <w:rsid w:val="00C23625"/>
    <w:rsid w:val="00C26A95"/>
    <w:rsid w:val="00C3026C"/>
    <w:rsid w:val="00C3508E"/>
    <w:rsid w:val="00C402C2"/>
    <w:rsid w:val="00C41148"/>
    <w:rsid w:val="00C4357D"/>
    <w:rsid w:val="00C47085"/>
    <w:rsid w:val="00C53BB1"/>
    <w:rsid w:val="00C544F1"/>
    <w:rsid w:val="00C5480B"/>
    <w:rsid w:val="00C647B5"/>
    <w:rsid w:val="00C84B4F"/>
    <w:rsid w:val="00C8544E"/>
    <w:rsid w:val="00C910E8"/>
    <w:rsid w:val="00C94239"/>
    <w:rsid w:val="00C961A6"/>
    <w:rsid w:val="00CA089E"/>
    <w:rsid w:val="00CA1BC0"/>
    <w:rsid w:val="00CA43DA"/>
    <w:rsid w:val="00CA54B2"/>
    <w:rsid w:val="00CB2720"/>
    <w:rsid w:val="00CB3485"/>
    <w:rsid w:val="00CB7784"/>
    <w:rsid w:val="00CB7E9A"/>
    <w:rsid w:val="00CD114C"/>
    <w:rsid w:val="00CD31F0"/>
    <w:rsid w:val="00CD4392"/>
    <w:rsid w:val="00CD792E"/>
    <w:rsid w:val="00CE6310"/>
    <w:rsid w:val="00CE6FD1"/>
    <w:rsid w:val="00CE7825"/>
    <w:rsid w:val="00CF1C4D"/>
    <w:rsid w:val="00CF2F4B"/>
    <w:rsid w:val="00CF6D37"/>
    <w:rsid w:val="00D0258D"/>
    <w:rsid w:val="00D07E6E"/>
    <w:rsid w:val="00D10CED"/>
    <w:rsid w:val="00D14557"/>
    <w:rsid w:val="00D149FC"/>
    <w:rsid w:val="00D15833"/>
    <w:rsid w:val="00D2334F"/>
    <w:rsid w:val="00D2689E"/>
    <w:rsid w:val="00D33628"/>
    <w:rsid w:val="00D36147"/>
    <w:rsid w:val="00D405F0"/>
    <w:rsid w:val="00D44016"/>
    <w:rsid w:val="00D46B3A"/>
    <w:rsid w:val="00D47260"/>
    <w:rsid w:val="00D539E7"/>
    <w:rsid w:val="00D55304"/>
    <w:rsid w:val="00D55C3B"/>
    <w:rsid w:val="00D63FB1"/>
    <w:rsid w:val="00D708AE"/>
    <w:rsid w:val="00D746B9"/>
    <w:rsid w:val="00D76A44"/>
    <w:rsid w:val="00D76F44"/>
    <w:rsid w:val="00D863BB"/>
    <w:rsid w:val="00D908B6"/>
    <w:rsid w:val="00D9181B"/>
    <w:rsid w:val="00D91B60"/>
    <w:rsid w:val="00D926F4"/>
    <w:rsid w:val="00D961CF"/>
    <w:rsid w:val="00D9710D"/>
    <w:rsid w:val="00DA0528"/>
    <w:rsid w:val="00DA25F8"/>
    <w:rsid w:val="00DB03E6"/>
    <w:rsid w:val="00DC36BA"/>
    <w:rsid w:val="00DD1C9A"/>
    <w:rsid w:val="00DD277F"/>
    <w:rsid w:val="00DD3914"/>
    <w:rsid w:val="00DD455B"/>
    <w:rsid w:val="00DE272C"/>
    <w:rsid w:val="00DE4449"/>
    <w:rsid w:val="00DE62DD"/>
    <w:rsid w:val="00DF375A"/>
    <w:rsid w:val="00DF4F37"/>
    <w:rsid w:val="00DF5909"/>
    <w:rsid w:val="00DF723B"/>
    <w:rsid w:val="00E05DE9"/>
    <w:rsid w:val="00E10C9C"/>
    <w:rsid w:val="00E156FE"/>
    <w:rsid w:val="00E164CA"/>
    <w:rsid w:val="00E16B06"/>
    <w:rsid w:val="00E21F1D"/>
    <w:rsid w:val="00E228CC"/>
    <w:rsid w:val="00E24B8A"/>
    <w:rsid w:val="00E25077"/>
    <w:rsid w:val="00E3297C"/>
    <w:rsid w:val="00E37FA5"/>
    <w:rsid w:val="00E52197"/>
    <w:rsid w:val="00E561CD"/>
    <w:rsid w:val="00E56A25"/>
    <w:rsid w:val="00E614A4"/>
    <w:rsid w:val="00E67FC5"/>
    <w:rsid w:val="00E742ED"/>
    <w:rsid w:val="00E91562"/>
    <w:rsid w:val="00E9362F"/>
    <w:rsid w:val="00E93C17"/>
    <w:rsid w:val="00E951E0"/>
    <w:rsid w:val="00EA10FD"/>
    <w:rsid w:val="00EA5153"/>
    <w:rsid w:val="00EA711C"/>
    <w:rsid w:val="00EB0104"/>
    <w:rsid w:val="00EB2B3B"/>
    <w:rsid w:val="00EB66C7"/>
    <w:rsid w:val="00EC1057"/>
    <w:rsid w:val="00EC1ACB"/>
    <w:rsid w:val="00EC1B88"/>
    <w:rsid w:val="00EC46CB"/>
    <w:rsid w:val="00EC4D45"/>
    <w:rsid w:val="00EC56BD"/>
    <w:rsid w:val="00EC6083"/>
    <w:rsid w:val="00EC7A3B"/>
    <w:rsid w:val="00EC7A60"/>
    <w:rsid w:val="00ED3F0B"/>
    <w:rsid w:val="00ED5B7C"/>
    <w:rsid w:val="00ED6CB1"/>
    <w:rsid w:val="00EE7D2C"/>
    <w:rsid w:val="00EF2226"/>
    <w:rsid w:val="00F02C05"/>
    <w:rsid w:val="00F13AAA"/>
    <w:rsid w:val="00F149D8"/>
    <w:rsid w:val="00F2016B"/>
    <w:rsid w:val="00F27BD0"/>
    <w:rsid w:val="00F33929"/>
    <w:rsid w:val="00F342DF"/>
    <w:rsid w:val="00F54A0E"/>
    <w:rsid w:val="00F5511C"/>
    <w:rsid w:val="00F6384D"/>
    <w:rsid w:val="00F67940"/>
    <w:rsid w:val="00F73F05"/>
    <w:rsid w:val="00F76AB6"/>
    <w:rsid w:val="00F77493"/>
    <w:rsid w:val="00F80264"/>
    <w:rsid w:val="00F85AD9"/>
    <w:rsid w:val="00F93E45"/>
    <w:rsid w:val="00F97025"/>
    <w:rsid w:val="00FA2229"/>
    <w:rsid w:val="00FA2C21"/>
    <w:rsid w:val="00FA7BB2"/>
    <w:rsid w:val="00FB17FD"/>
    <w:rsid w:val="00FB46F8"/>
    <w:rsid w:val="00FC70A5"/>
    <w:rsid w:val="00FC7DE7"/>
    <w:rsid w:val="00FF15B4"/>
    <w:rsid w:val="00FF1C1F"/>
    <w:rsid w:val="00FF65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1B19E4CB"/>
  <w15:docId w15:val="{D510AC7D-D44A-4F47-B0B6-2D19F4F5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0DAF"/>
    <w:pPr>
      <w:spacing w:line="312" w:lineRule="auto"/>
      <w:jc w:val="both"/>
    </w:pPr>
    <w:rPr>
      <w:rFonts w:ascii="Arial" w:hAnsi="Arial"/>
      <w:color w:val="000000"/>
      <w:sz w:val="21"/>
      <w:szCs w:val="21"/>
      <w:lang w:eastAsia="zh-CN"/>
    </w:rPr>
  </w:style>
  <w:style w:type="paragraph" w:styleId="Kop1">
    <w:name w:val="heading 1"/>
    <w:basedOn w:val="Standaard"/>
    <w:next w:val="Standaard"/>
    <w:qFormat/>
    <w:rsid w:val="00653511"/>
    <w:pPr>
      <w:numPr>
        <w:numId w:val="3"/>
      </w:numPr>
      <w:outlineLvl w:val="0"/>
    </w:pPr>
    <w:rPr>
      <w:b/>
      <w:smallCaps/>
    </w:rPr>
  </w:style>
  <w:style w:type="paragraph" w:styleId="Kop2">
    <w:name w:val="heading 2"/>
    <w:basedOn w:val="Kop1"/>
    <w:next w:val="Standaard"/>
    <w:link w:val="Kop2Char"/>
    <w:qFormat/>
    <w:rsid w:val="00653511"/>
    <w:pPr>
      <w:numPr>
        <w:ilvl w:val="1"/>
      </w:numPr>
      <w:outlineLvl w:val="1"/>
    </w:pPr>
  </w:style>
  <w:style w:type="paragraph" w:styleId="Kop3">
    <w:name w:val="heading 3"/>
    <w:basedOn w:val="Kop1"/>
    <w:next w:val="Standaard"/>
    <w:qFormat/>
    <w:rsid w:val="00653511"/>
    <w:pPr>
      <w:numPr>
        <w:ilvl w:val="2"/>
      </w:numPr>
      <w:outlineLvl w:val="2"/>
    </w:pPr>
    <w:rPr>
      <w:b w:val="0"/>
    </w:rPr>
  </w:style>
  <w:style w:type="paragraph" w:styleId="Kop4">
    <w:name w:val="heading 4"/>
    <w:basedOn w:val="Kop3"/>
    <w:next w:val="Standaard"/>
    <w:qFormat/>
    <w:rsid w:val="00653511"/>
    <w:pPr>
      <w:numPr>
        <w:ilvl w:val="3"/>
      </w:numPr>
      <w:outlineLvl w:val="3"/>
    </w:pPr>
  </w:style>
  <w:style w:type="paragraph" w:styleId="Kop5">
    <w:name w:val="heading 5"/>
    <w:basedOn w:val="Standaard"/>
    <w:next w:val="Standaard"/>
    <w:qFormat/>
    <w:rsid w:val="00653511"/>
    <w:pPr>
      <w:outlineLvl w:val="4"/>
    </w:pPr>
    <w:rPr>
      <w:u w:val="single"/>
    </w:rPr>
  </w:style>
  <w:style w:type="paragraph" w:styleId="Kop6">
    <w:name w:val="heading 6"/>
    <w:basedOn w:val="Kop5"/>
    <w:next w:val="Standaard"/>
    <w:qFormat/>
    <w:rsid w:val="00653511"/>
    <w:pPr>
      <w:outlineLvl w:val="5"/>
    </w:pPr>
    <w:rPr>
      <w:bCs/>
      <w:u w: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fzender">
    <w:name w:val="afzender"/>
    <w:basedOn w:val="Standaardalinea-lettertype"/>
    <w:rsid w:val="004F0DAF"/>
    <w:rPr>
      <w:rFonts w:ascii="Arial" w:hAnsi="Arial"/>
      <w:color w:val="000000"/>
      <w:sz w:val="14"/>
    </w:rPr>
  </w:style>
  <w:style w:type="character" w:customStyle="1" w:styleId="fax-post-email">
    <w:name w:val="fax-post-email"/>
    <w:rsid w:val="004F0DAF"/>
    <w:rPr>
      <w:rFonts w:ascii="Arial" w:hAnsi="Arial"/>
      <w:b/>
      <w:color w:val="000000"/>
      <w:sz w:val="14"/>
    </w:rPr>
  </w:style>
  <w:style w:type="paragraph" w:styleId="Voettekst">
    <w:name w:val="footer"/>
    <w:basedOn w:val="Standaard"/>
    <w:link w:val="VoettekstChar"/>
    <w:uiPriority w:val="99"/>
    <w:rsid w:val="004F0DAF"/>
    <w:pPr>
      <w:tabs>
        <w:tab w:val="center" w:pos="4320"/>
        <w:tab w:val="right" w:pos="8640"/>
      </w:tabs>
    </w:pPr>
  </w:style>
  <w:style w:type="paragraph" w:styleId="Koptekst">
    <w:name w:val="header"/>
    <w:basedOn w:val="Standaard"/>
    <w:rsid w:val="00CD792E"/>
    <w:pPr>
      <w:pBdr>
        <w:top w:val="single" w:sz="4" w:space="1" w:color="auto"/>
        <w:left w:val="single" w:sz="4" w:space="4" w:color="auto"/>
        <w:bottom w:val="single" w:sz="4" w:space="1" w:color="auto"/>
        <w:right w:val="single" w:sz="4" w:space="4" w:color="auto"/>
      </w:pBdr>
      <w:tabs>
        <w:tab w:val="center" w:pos="4320"/>
        <w:tab w:val="right" w:pos="8640"/>
      </w:tabs>
      <w:spacing w:line="240" w:lineRule="auto"/>
      <w:jc w:val="center"/>
    </w:pPr>
    <w:rPr>
      <w:b/>
      <w:caps/>
      <w:sz w:val="28"/>
      <w:szCs w:val="28"/>
    </w:rPr>
  </w:style>
  <w:style w:type="character" w:customStyle="1" w:styleId="onderwerp">
    <w:name w:val="onderwerp"/>
    <w:basedOn w:val="Standaardalinea-lettertype"/>
    <w:semiHidden/>
    <w:rsid w:val="004F0DAF"/>
    <w:rPr>
      <w:rFonts w:ascii="Arial" w:hAnsi="Arial"/>
      <w:b/>
      <w:color w:val="auto"/>
      <w:sz w:val="21"/>
    </w:rPr>
  </w:style>
  <w:style w:type="character" w:customStyle="1" w:styleId="onderwerpafzender">
    <w:name w:val="onderwerp afzender"/>
    <w:basedOn w:val="Standaardalinea-lettertype"/>
    <w:semiHidden/>
    <w:rsid w:val="004F0DAF"/>
    <w:rPr>
      <w:rFonts w:ascii="Arial" w:hAnsi="Arial"/>
      <w:b/>
      <w:color w:val="000000"/>
      <w:sz w:val="14"/>
    </w:rPr>
  </w:style>
  <w:style w:type="paragraph" w:styleId="Ballontekst">
    <w:name w:val="Balloon Text"/>
    <w:basedOn w:val="Standaard"/>
    <w:semiHidden/>
    <w:rsid w:val="004F0DAF"/>
    <w:rPr>
      <w:rFonts w:ascii="Tahoma" w:hAnsi="Tahoma" w:cs="Tahoma"/>
      <w:sz w:val="16"/>
      <w:szCs w:val="16"/>
    </w:rPr>
  </w:style>
  <w:style w:type="character" w:customStyle="1" w:styleId="Kop2Char">
    <w:name w:val="Kop 2 Char"/>
    <w:basedOn w:val="Standaardalinea-lettertype"/>
    <w:link w:val="Kop2"/>
    <w:rsid w:val="00653511"/>
    <w:rPr>
      <w:rFonts w:ascii="Arial" w:hAnsi="Arial"/>
      <w:b/>
      <w:smallCaps/>
      <w:color w:val="000000"/>
      <w:sz w:val="21"/>
      <w:szCs w:val="21"/>
      <w:lang w:eastAsia="zh-CN"/>
    </w:rPr>
  </w:style>
  <w:style w:type="paragraph" w:customStyle="1" w:styleId="NormalnaHeading5">
    <w:name w:val="Normal na Heading 5"/>
    <w:basedOn w:val="Standaard"/>
    <w:rsid w:val="004F0DAF"/>
    <w:pPr>
      <w:ind w:left="1134" w:hanging="567"/>
    </w:pPr>
  </w:style>
  <w:style w:type="paragraph" w:customStyle="1" w:styleId="NormalnaHeading6">
    <w:name w:val="Normal na Heading 6"/>
    <w:basedOn w:val="NormalnaHeading5"/>
    <w:rsid w:val="004F0DAF"/>
    <w:pPr>
      <w:ind w:left="2268" w:hanging="1134"/>
    </w:pPr>
  </w:style>
  <w:style w:type="character" w:styleId="Paginanummer">
    <w:name w:val="page number"/>
    <w:uiPriority w:val="99"/>
    <w:rsid w:val="00145973"/>
    <w:rPr>
      <w:rFonts w:ascii="Arial" w:hAnsi="Arial"/>
      <w:sz w:val="18"/>
    </w:rPr>
  </w:style>
  <w:style w:type="paragraph" w:styleId="Citaat">
    <w:name w:val="Quote"/>
    <w:basedOn w:val="Standaard"/>
    <w:next w:val="Standaard"/>
    <w:qFormat/>
    <w:rsid w:val="004F0DAF"/>
    <w:pPr>
      <w:ind w:left="720"/>
    </w:pPr>
    <w:rPr>
      <w:sz w:val="18"/>
    </w:rPr>
  </w:style>
  <w:style w:type="table" w:styleId="Tabelraster">
    <w:name w:val="Table Grid"/>
    <w:basedOn w:val="Standaardtabel"/>
    <w:uiPriority w:val="39"/>
    <w:rsid w:val="004F0D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Arial105pt">
    <w:name w:val="Style Heading 1 + Arial 105 pt"/>
    <w:basedOn w:val="Kop1"/>
    <w:rsid w:val="00D07E6E"/>
    <w:pPr>
      <w:keepNext/>
      <w:numPr>
        <w:numId w:val="1"/>
      </w:numPr>
      <w:suppressAutoHyphens/>
      <w:spacing w:line="240" w:lineRule="auto"/>
    </w:pPr>
    <w:rPr>
      <w:bCs/>
      <w:color w:val="auto"/>
      <w:szCs w:val="20"/>
      <w:lang w:val="nl-NL" w:eastAsia="nl-NL"/>
    </w:rPr>
  </w:style>
  <w:style w:type="character" w:styleId="Hyperlink">
    <w:name w:val="Hyperlink"/>
    <w:basedOn w:val="Standaardalinea-lettertype"/>
    <w:rsid w:val="00145973"/>
    <w:rPr>
      <w:rFonts w:ascii="Arial" w:hAnsi="Arial"/>
      <w:color w:val="0000FF"/>
      <w:sz w:val="21"/>
      <w:u w:val="single"/>
    </w:rPr>
  </w:style>
  <w:style w:type="character" w:styleId="GevolgdeHyperlink">
    <w:name w:val="FollowedHyperlink"/>
    <w:basedOn w:val="Hyperlink"/>
    <w:rsid w:val="00145973"/>
    <w:rPr>
      <w:rFonts w:ascii="Arial" w:hAnsi="Arial"/>
      <w:color w:val="800080"/>
      <w:sz w:val="21"/>
      <w:u w:val="single"/>
    </w:rPr>
  </w:style>
  <w:style w:type="paragraph" w:customStyle="1" w:styleId="Level2">
    <w:name w:val="Level 2"/>
    <w:basedOn w:val="Level1"/>
    <w:next w:val="Standaard"/>
    <w:rsid w:val="001D5838"/>
    <w:pPr>
      <w:numPr>
        <w:ilvl w:val="1"/>
      </w:numPr>
    </w:pPr>
  </w:style>
  <w:style w:type="paragraph" w:customStyle="1" w:styleId="Level3">
    <w:name w:val="Level 3"/>
    <w:basedOn w:val="Standaard"/>
    <w:rsid w:val="001D5838"/>
    <w:pPr>
      <w:numPr>
        <w:ilvl w:val="2"/>
        <w:numId w:val="4"/>
      </w:numPr>
      <w:spacing w:after="140" w:line="290" w:lineRule="auto"/>
      <w:outlineLvl w:val="2"/>
    </w:pPr>
    <w:rPr>
      <w:rFonts w:ascii="Verdana" w:hAnsi="Verdana"/>
      <w:color w:val="auto"/>
      <w:kern w:val="20"/>
      <w:sz w:val="22"/>
      <w:szCs w:val="22"/>
      <w:lang w:eastAsia="nl-NL"/>
    </w:rPr>
  </w:style>
  <w:style w:type="paragraph" w:customStyle="1" w:styleId="Level1">
    <w:name w:val="Level 1"/>
    <w:basedOn w:val="Standaard"/>
    <w:next w:val="Standaard"/>
    <w:rsid w:val="001D5838"/>
    <w:pPr>
      <w:keepNext/>
      <w:numPr>
        <w:numId w:val="4"/>
      </w:numPr>
      <w:pBdr>
        <w:top w:val="single" w:sz="4" w:space="1" w:color="auto"/>
        <w:left w:val="single" w:sz="4" w:space="4" w:color="auto"/>
        <w:bottom w:val="single" w:sz="4" w:space="1" w:color="auto"/>
        <w:right w:val="single" w:sz="4" w:space="4" w:color="auto"/>
      </w:pBdr>
      <w:spacing w:before="200" w:after="140" w:line="240" w:lineRule="auto"/>
      <w:outlineLvl w:val="0"/>
    </w:pPr>
    <w:rPr>
      <w:rFonts w:eastAsia="Times New Roman"/>
      <w:color w:val="auto"/>
      <w:kern w:val="20"/>
      <w:sz w:val="22"/>
      <w:szCs w:val="22"/>
      <w:lang w:val="nl-NL" w:eastAsia="nl-NL"/>
    </w:rPr>
  </w:style>
  <w:style w:type="paragraph" w:customStyle="1" w:styleId="Body1">
    <w:name w:val="Body 1"/>
    <w:basedOn w:val="Standaard"/>
    <w:rsid w:val="00EC7A60"/>
    <w:pPr>
      <w:tabs>
        <w:tab w:val="left" w:pos="680"/>
      </w:tabs>
      <w:spacing w:after="140" w:line="290" w:lineRule="auto"/>
      <w:ind w:left="851"/>
    </w:pPr>
    <w:rPr>
      <w:rFonts w:ascii="Verdana" w:hAnsi="Verdana"/>
      <w:color w:val="auto"/>
      <w:kern w:val="20"/>
      <w:sz w:val="22"/>
      <w:szCs w:val="22"/>
      <w:lang w:eastAsia="nl-NL"/>
    </w:rPr>
  </w:style>
  <w:style w:type="paragraph" w:styleId="Lijstopsomteken">
    <w:name w:val="List Bullet"/>
    <w:basedOn w:val="Standaard"/>
    <w:rsid w:val="00352DE7"/>
    <w:pPr>
      <w:numPr>
        <w:numId w:val="5"/>
      </w:numPr>
      <w:spacing w:line="290" w:lineRule="auto"/>
      <w:jc w:val="left"/>
    </w:pPr>
    <w:rPr>
      <w:rFonts w:eastAsia="Times New Roman"/>
      <w:color w:val="auto"/>
      <w:kern w:val="20"/>
      <w:sz w:val="20"/>
      <w:szCs w:val="20"/>
      <w:lang w:val="en-US" w:eastAsia="en-US"/>
    </w:rPr>
  </w:style>
  <w:style w:type="paragraph" w:customStyle="1" w:styleId="Numberedparagraph">
    <w:name w:val="Numbered paragraph"/>
    <w:basedOn w:val="Standaard"/>
    <w:rsid w:val="00EC7A3B"/>
    <w:pPr>
      <w:numPr>
        <w:numId w:val="2"/>
      </w:numPr>
    </w:pPr>
    <w:rPr>
      <w:szCs w:val="18"/>
    </w:rPr>
  </w:style>
  <w:style w:type="character" w:styleId="Eindnootmarkering">
    <w:name w:val="endnote reference"/>
    <w:basedOn w:val="Standaardalinea-lettertype"/>
    <w:semiHidden/>
    <w:rsid w:val="00C13C14"/>
    <w:rPr>
      <w:vertAlign w:val="baseline"/>
    </w:rPr>
  </w:style>
  <w:style w:type="paragraph" w:styleId="Eindnoottekst">
    <w:name w:val="endnote text"/>
    <w:basedOn w:val="Standaard"/>
    <w:semiHidden/>
    <w:rsid w:val="00ED3F0B"/>
    <w:pPr>
      <w:tabs>
        <w:tab w:val="left" w:pos="425"/>
      </w:tabs>
    </w:pPr>
    <w:rPr>
      <w:sz w:val="20"/>
      <w:szCs w:val="20"/>
    </w:rPr>
  </w:style>
  <w:style w:type="paragraph" w:styleId="Voetnoottekst">
    <w:name w:val="footnote text"/>
    <w:basedOn w:val="Standaard"/>
    <w:semiHidden/>
    <w:rsid w:val="00653511"/>
    <w:pPr>
      <w:spacing w:line="240" w:lineRule="auto"/>
    </w:pPr>
    <w:rPr>
      <w:sz w:val="18"/>
      <w:szCs w:val="18"/>
    </w:rPr>
  </w:style>
  <w:style w:type="paragraph" w:styleId="Plattetekstinspringen">
    <w:name w:val="Body Text Indent"/>
    <w:basedOn w:val="Standaard"/>
    <w:link w:val="PlattetekstinspringenChar"/>
    <w:rsid w:val="00063BFD"/>
    <w:pPr>
      <w:tabs>
        <w:tab w:val="left" w:pos="1134"/>
      </w:tabs>
      <w:spacing w:line="240" w:lineRule="auto"/>
      <w:ind w:left="1134" w:hanging="1134"/>
    </w:pPr>
    <w:rPr>
      <w:rFonts w:eastAsia="Times New Roman"/>
      <w:color w:val="auto"/>
      <w:sz w:val="20"/>
      <w:szCs w:val="20"/>
      <w:lang w:val="nl-NL" w:eastAsia="nl-NL"/>
    </w:rPr>
  </w:style>
  <w:style w:type="character" w:customStyle="1" w:styleId="PlattetekstinspringenChar">
    <w:name w:val="Platte tekst inspringen Char"/>
    <w:basedOn w:val="Standaardalinea-lettertype"/>
    <w:link w:val="Plattetekstinspringen"/>
    <w:rsid w:val="00063BFD"/>
    <w:rPr>
      <w:rFonts w:ascii="Arial" w:eastAsia="Times New Roman" w:hAnsi="Arial"/>
      <w:lang w:val="nl-NL" w:eastAsia="nl-NL"/>
    </w:rPr>
  </w:style>
  <w:style w:type="paragraph" w:styleId="Plattetekst">
    <w:name w:val="Body Text"/>
    <w:basedOn w:val="Standaard"/>
    <w:link w:val="PlattetekstChar"/>
    <w:rsid w:val="00B2058F"/>
    <w:pPr>
      <w:spacing w:after="120"/>
    </w:pPr>
  </w:style>
  <w:style w:type="character" w:customStyle="1" w:styleId="PlattetekstChar">
    <w:name w:val="Platte tekst Char"/>
    <w:basedOn w:val="Standaardalinea-lettertype"/>
    <w:link w:val="Plattetekst"/>
    <w:rsid w:val="00B2058F"/>
    <w:rPr>
      <w:rFonts w:ascii="Arial" w:hAnsi="Arial"/>
      <w:color w:val="000000"/>
      <w:sz w:val="21"/>
      <w:szCs w:val="21"/>
      <w:lang w:val="nl-BE" w:eastAsia="zh-CN"/>
    </w:rPr>
  </w:style>
  <w:style w:type="character" w:customStyle="1" w:styleId="VoettekstChar">
    <w:name w:val="Voettekst Char"/>
    <w:basedOn w:val="Standaardalinea-lettertype"/>
    <w:link w:val="Voettekst"/>
    <w:uiPriority w:val="99"/>
    <w:rsid w:val="00D14557"/>
    <w:rPr>
      <w:rFonts w:ascii="Arial" w:hAnsi="Arial"/>
      <w:color w:val="000000"/>
      <w:sz w:val="21"/>
      <w:szCs w:val="21"/>
      <w:lang w:eastAsia="zh-CN"/>
    </w:rPr>
  </w:style>
  <w:style w:type="paragraph" w:customStyle="1" w:styleId="TxBrp2">
    <w:name w:val="TxBr_p2"/>
    <w:basedOn w:val="Standaard"/>
    <w:rsid w:val="007E7C94"/>
    <w:pPr>
      <w:widowControl w:val="0"/>
      <w:tabs>
        <w:tab w:val="left" w:pos="731"/>
      </w:tabs>
      <w:snapToGrid w:val="0"/>
      <w:spacing w:line="238" w:lineRule="atLeast"/>
      <w:ind w:left="709" w:hanging="731"/>
      <w:jc w:val="left"/>
    </w:pPr>
    <w:rPr>
      <w:rFonts w:ascii="Times New Roman" w:eastAsia="Times New Roman" w:hAnsi="Times New Roman"/>
      <w:color w:val="auto"/>
      <w:sz w:val="24"/>
      <w:szCs w:val="20"/>
      <w:lang w:val="en-AU" w:eastAsia="en-US"/>
    </w:rPr>
  </w:style>
  <w:style w:type="paragraph" w:styleId="Lijstalinea">
    <w:name w:val="List Paragraph"/>
    <w:basedOn w:val="Standaard"/>
    <w:uiPriority w:val="34"/>
    <w:qFormat/>
    <w:rsid w:val="001F175A"/>
    <w:pPr>
      <w:ind w:left="720"/>
      <w:contextualSpacing/>
    </w:pPr>
  </w:style>
  <w:style w:type="character" w:customStyle="1" w:styleId="Onopgelostemelding1">
    <w:name w:val="Onopgeloste melding1"/>
    <w:basedOn w:val="Standaardalinea-lettertype"/>
    <w:uiPriority w:val="99"/>
    <w:semiHidden/>
    <w:unhideWhenUsed/>
    <w:rsid w:val="008D211E"/>
    <w:rPr>
      <w:color w:val="808080"/>
      <w:shd w:val="clear" w:color="auto" w:fill="E6E6E6"/>
    </w:rPr>
  </w:style>
  <w:style w:type="table" w:customStyle="1" w:styleId="Tabelraster1">
    <w:name w:val="Tabelraster1"/>
    <w:basedOn w:val="Standaardtabel"/>
    <w:next w:val="Tabelraster"/>
    <w:uiPriority w:val="39"/>
    <w:rsid w:val="00C3026C"/>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732204">
      <w:bodyDiv w:val="1"/>
      <w:marLeft w:val="0"/>
      <w:marRight w:val="0"/>
      <w:marTop w:val="0"/>
      <w:marBottom w:val="0"/>
      <w:divBdr>
        <w:top w:val="none" w:sz="0" w:space="0" w:color="auto"/>
        <w:left w:val="none" w:sz="0" w:space="0" w:color="auto"/>
        <w:bottom w:val="none" w:sz="0" w:space="0" w:color="auto"/>
        <w:right w:val="none" w:sz="0" w:space="0" w:color="auto"/>
      </w:divBdr>
    </w:div>
    <w:div w:id="18983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egio.law/member/jan-peeters/"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32%2011%2029.47.00"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info@euregio.law"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uregio.law/member/marco-wirtz/"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5DAC3-E407-4C55-BC21-C0150419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4706AE29</Template>
  <TotalTime>50</TotalTime>
  <Pages>8</Pages>
  <Words>2400</Words>
  <Characters>16670</Characters>
  <Application>Microsoft Office Word</Application>
  <DocSecurity>0</DocSecurity>
  <Lines>370</Lines>
  <Paragraphs>131</Paragraphs>
  <ScaleCrop>false</ScaleCrop>
  <HeadingPairs>
    <vt:vector size="2" baseType="variant">
      <vt:variant>
        <vt:lpstr>Titel</vt:lpstr>
      </vt:variant>
      <vt:variant>
        <vt:i4>1</vt:i4>
      </vt:variant>
    </vt:vector>
  </HeadingPairs>
  <TitlesOfParts>
    <vt:vector size="1" baseType="lpstr">
      <vt:lpstr>Algemene Voorwaarden</vt:lpstr>
    </vt:vector>
  </TitlesOfParts>
  <Company/>
  <LinksUpToDate>false</LinksUpToDate>
  <CharactersWithSpaces>18939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creator>Jochen Schraeyen</dc:creator>
  <cp:lastModifiedBy>Marco Wirtz</cp:lastModifiedBy>
  <cp:revision>20</cp:revision>
  <cp:lastPrinted>2017-08-01T11:57:00Z</cp:lastPrinted>
  <dcterms:created xsi:type="dcterms:W3CDTF">2018-04-24T10:14:00Z</dcterms:created>
  <dcterms:modified xsi:type="dcterms:W3CDTF">2018-04-24T12:31:00Z</dcterms:modified>
</cp:coreProperties>
</file>